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4BC0A" w14:textId="23E2A7F3" w:rsidR="004B4417" w:rsidRPr="00614514" w:rsidRDefault="0021430A" w:rsidP="00D722EC">
      <w:pPr>
        <w:spacing w:after="0" w:line="23" w:lineRule="atLeast"/>
        <w:ind w:left="0" w:right="56" w:firstLine="0"/>
        <w:jc w:val="right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 xml:space="preserve">Warszawa, dnia </w:t>
      </w:r>
      <w:r w:rsidR="00261B53">
        <w:rPr>
          <w:rFonts w:asciiTheme="minorHAnsi" w:hAnsiTheme="minorHAnsi" w:cstheme="minorHAnsi"/>
          <w:szCs w:val="24"/>
        </w:rPr>
        <w:t>0</w:t>
      </w:r>
      <w:r w:rsidR="007A582C">
        <w:rPr>
          <w:rFonts w:asciiTheme="minorHAnsi" w:hAnsiTheme="minorHAnsi" w:cstheme="minorHAnsi"/>
          <w:szCs w:val="24"/>
        </w:rPr>
        <w:t>4</w:t>
      </w:r>
      <w:r w:rsidR="00261B53">
        <w:rPr>
          <w:rFonts w:asciiTheme="minorHAnsi" w:hAnsiTheme="minorHAnsi" w:cstheme="minorHAnsi"/>
          <w:szCs w:val="24"/>
        </w:rPr>
        <w:t>.01</w:t>
      </w:r>
      <w:r w:rsidR="00B62626" w:rsidRPr="00614514">
        <w:rPr>
          <w:rFonts w:asciiTheme="minorHAnsi" w:hAnsiTheme="minorHAnsi" w:cstheme="minorHAnsi"/>
          <w:szCs w:val="24"/>
        </w:rPr>
        <w:t>.202</w:t>
      </w:r>
      <w:r w:rsidR="00261B53">
        <w:rPr>
          <w:rFonts w:asciiTheme="minorHAnsi" w:hAnsiTheme="minorHAnsi" w:cstheme="minorHAnsi"/>
          <w:szCs w:val="24"/>
        </w:rPr>
        <w:t>4</w:t>
      </w:r>
      <w:r w:rsidR="00B62626" w:rsidRPr="00614514">
        <w:rPr>
          <w:rFonts w:asciiTheme="minorHAnsi" w:hAnsiTheme="minorHAnsi" w:cstheme="minorHAnsi"/>
          <w:szCs w:val="24"/>
        </w:rPr>
        <w:t xml:space="preserve"> </w:t>
      </w:r>
      <w:r w:rsidRPr="00614514">
        <w:rPr>
          <w:rFonts w:asciiTheme="minorHAnsi" w:hAnsiTheme="minorHAnsi" w:cstheme="minorHAnsi"/>
          <w:szCs w:val="24"/>
        </w:rPr>
        <w:t xml:space="preserve">r. </w:t>
      </w:r>
    </w:p>
    <w:p w14:paraId="50DE9463" w14:textId="77777777" w:rsidR="004B4417" w:rsidRPr="00614514" w:rsidRDefault="0021430A" w:rsidP="00D722EC">
      <w:pPr>
        <w:spacing w:after="0" w:line="23" w:lineRule="atLeast"/>
        <w:ind w:left="151" w:right="0" w:firstLine="0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 xml:space="preserve"> </w:t>
      </w:r>
    </w:p>
    <w:p w14:paraId="75CD1867" w14:textId="205E7405" w:rsidR="00BC6851" w:rsidRPr="00614514" w:rsidRDefault="006C2631" w:rsidP="00D722EC">
      <w:pPr>
        <w:spacing w:after="0" w:line="23" w:lineRule="atLeast"/>
        <w:ind w:left="0" w:hanging="20"/>
        <w:rPr>
          <w:rFonts w:asciiTheme="minorHAnsi" w:hAnsiTheme="minorHAnsi" w:cstheme="minorHAnsi"/>
          <w:szCs w:val="24"/>
        </w:rPr>
      </w:pPr>
      <w:r w:rsidRPr="00614514">
        <w:rPr>
          <w:rFonts w:asciiTheme="minorHAnsi" w:eastAsia="Times New Roman" w:hAnsiTheme="minorHAnsi" w:cstheme="minorHAnsi"/>
          <w:szCs w:val="24"/>
        </w:rPr>
        <w:t>Zapytanie ofertowe na ,,P</w:t>
      </w:r>
      <w:r w:rsidRPr="00614514">
        <w:rPr>
          <w:rFonts w:asciiTheme="minorHAnsi" w:hAnsiTheme="minorHAnsi" w:cstheme="minorHAnsi"/>
          <w:szCs w:val="24"/>
        </w:rPr>
        <w:t xml:space="preserve">rzeprowadzenie obligatoryjnego, rocznego przeglądu </w:t>
      </w:r>
      <w:r w:rsidR="00CF7EC8">
        <w:rPr>
          <w:rFonts w:asciiTheme="minorHAnsi" w:hAnsiTheme="minorHAnsi" w:cstheme="minorHAnsi"/>
          <w:szCs w:val="24"/>
        </w:rPr>
        <w:t xml:space="preserve">budowlanego </w:t>
      </w:r>
      <w:r w:rsidRPr="00614514">
        <w:rPr>
          <w:rFonts w:asciiTheme="minorHAnsi" w:hAnsiTheme="minorHAnsi" w:cstheme="minorHAnsi"/>
          <w:szCs w:val="24"/>
        </w:rPr>
        <w:t xml:space="preserve">oraz </w:t>
      </w:r>
      <w:r w:rsidRPr="00614514">
        <w:rPr>
          <w:rFonts w:asciiTheme="minorHAnsi" w:eastAsia="Times New Roman" w:hAnsiTheme="minorHAnsi" w:cstheme="minorHAnsi"/>
          <w:szCs w:val="24"/>
        </w:rPr>
        <w:t xml:space="preserve">wykonanie okresowej kontroli przewodów kominowych w </w:t>
      </w:r>
      <w:r w:rsidRPr="00614514">
        <w:rPr>
          <w:rFonts w:asciiTheme="minorHAnsi" w:hAnsiTheme="minorHAnsi" w:cstheme="minorHAnsi"/>
          <w:szCs w:val="24"/>
        </w:rPr>
        <w:t xml:space="preserve">budynku Biura PFRON znajdującego się w Warszawie przy </w:t>
      </w:r>
      <w:r w:rsidR="00261B53">
        <w:rPr>
          <w:rFonts w:asciiTheme="minorHAnsi" w:hAnsiTheme="minorHAnsi" w:cstheme="minorHAnsi"/>
          <w:szCs w:val="24"/>
        </w:rPr>
        <w:t>a</w:t>
      </w:r>
      <w:r w:rsidRPr="00614514">
        <w:rPr>
          <w:rFonts w:asciiTheme="minorHAnsi" w:hAnsiTheme="minorHAnsi" w:cstheme="minorHAnsi"/>
          <w:szCs w:val="24"/>
        </w:rPr>
        <w:t>l. Jana Pawła II 13</w:t>
      </w:r>
      <w:r w:rsidR="00BC6851" w:rsidRPr="00614514">
        <w:rPr>
          <w:rFonts w:asciiTheme="minorHAnsi" w:hAnsiTheme="minorHAnsi" w:cstheme="minorHAnsi"/>
          <w:szCs w:val="24"/>
        </w:rPr>
        <w:t>”</w:t>
      </w:r>
    </w:p>
    <w:p w14:paraId="505F7ECE" w14:textId="2C19D354" w:rsidR="004B4417" w:rsidRPr="00614514" w:rsidRDefault="0021430A" w:rsidP="00D722EC">
      <w:pPr>
        <w:spacing w:after="0" w:line="23" w:lineRule="atLeast"/>
        <w:ind w:left="161" w:right="40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 xml:space="preserve"> </w:t>
      </w:r>
    </w:p>
    <w:p w14:paraId="7A9090BB" w14:textId="77777777" w:rsidR="004B4417" w:rsidRPr="00614514" w:rsidRDefault="0021430A" w:rsidP="00D722EC">
      <w:pPr>
        <w:numPr>
          <w:ilvl w:val="0"/>
          <w:numId w:val="1"/>
        </w:numPr>
        <w:spacing w:after="0" w:line="23" w:lineRule="atLeast"/>
        <w:ind w:left="357" w:right="40" w:hanging="357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 xml:space="preserve">Nazwa i adres Zamawiającego. </w:t>
      </w:r>
    </w:p>
    <w:p w14:paraId="3D333EDA" w14:textId="438C214A" w:rsidR="003E0EE5" w:rsidRPr="00614514" w:rsidRDefault="0021430A" w:rsidP="00D722EC">
      <w:pPr>
        <w:spacing w:after="0" w:line="23" w:lineRule="atLeast"/>
        <w:ind w:left="714" w:right="0" w:hanging="357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 xml:space="preserve">Państwowy Fundusz Rehabilitacji Osób Niepełnosprawnych (PFRON) </w:t>
      </w:r>
    </w:p>
    <w:p w14:paraId="170D455B" w14:textId="71E5DC8F" w:rsidR="004B4417" w:rsidRPr="00614514" w:rsidRDefault="0021430A" w:rsidP="00D722EC">
      <w:pPr>
        <w:spacing w:after="0" w:line="23" w:lineRule="atLeast"/>
        <w:ind w:left="714" w:right="0" w:hanging="357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>al.</w:t>
      </w:r>
      <w:r w:rsidR="003E0EE5" w:rsidRPr="00614514">
        <w:rPr>
          <w:rFonts w:asciiTheme="minorHAnsi" w:hAnsiTheme="minorHAnsi" w:cstheme="minorHAnsi"/>
          <w:szCs w:val="24"/>
        </w:rPr>
        <w:t xml:space="preserve"> </w:t>
      </w:r>
      <w:r w:rsidRPr="00614514">
        <w:rPr>
          <w:rFonts w:asciiTheme="minorHAnsi" w:hAnsiTheme="minorHAnsi" w:cstheme="minorHAnsi"/>
          <w:szCs w:val="24"/>
        </w:rPr>
        <w:t xml:space="preserve"> </w:t>
      </w:r>
      <w:r w:rsidR="003E0EE5" w:rsidRPr="00614514">
        <w:rPr>
          <w:rFonts w:asciiTheme="minorHAnsi" w:hAnsiTheme="minorHAnsi" w:cstheme="minorHAnsi"/>
          <w:szCs w:val="24"/>
        </w:rPr>
        <w:t>J</w:t>
      </w:r>
      <w:r w:rsidRPr="00614514">
        <w:rPr>
          <w:rFonts w:asciiTheme="minorHAnsi" w:hAnsiTheme="minorHAnsi" w:cstheme="minorHAnsi"/>
          <w:szCs w:val="24"/>
        </w:rPr>
        <w:t xml:space="preserve">ana Pawła II nr 13, 00-828 Warszawa. </w:t>
      </w:r>
    </w:p>
    <w:p w14:paraId="1A4B617F" w14:textId="77777777" w:rsidR="003E0EE5" w:rsidRPr="00614514" w:rsidRDefault="003E0EE5" w:rsidP="00D722EC">
      <w:pPr>
        <w:spacing w:after="0" w:line="23" w:lineRule="atLeast"/>
        <w:ind w:left="714" w:right="0" w:hanging="357"/>
        <w:rPr>
          <w:rFonts w:asciiTheme="minorHAnsi" w:hAnsiTheme="minorHAnsi" w:cstheme="minorHAnsi"/>
          <w:szCs w:val="24"/>
        </w:rPr>
      </w:pPr>
    </w:p>
    <w:p w14:paraId="732A6B6E" w14:textId="59A4CCB0" w:rsidR="004B4417" w:rsidRPr="00614514" w:rsidRDefault="0021430A" w:rsidP="00D722EC">
      <w:pPr>
        <w:numPr>
          <w:ilvl w:val="0"/>
          <w:numId w:val="1"/>
        </w:numPr>
        <w:spacing w:after="0" w:line="23" w:lineRule="atLeast"/>
        <w:ind w:left="357" w:right="0" w:hanging="357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>Opis przedmiotu zamówienia</w:t>
      </w:r>
      <w:r w:rsidR="00052B95" w:rsidRPr="00614514">
        <w:rPr>
          <w:rFonts w:asciiTheme="minorHAnsi" w:hAnsiTheme="minorHAnsi" w:cstheme="minorHAnsi"/>
          <w:szCs w:val="24"/>
        </w:rPr>
        <w:t>.</w:t>
      </w:r>
      <w:r w:rsidRPr="00614514">
        <w:rPr>
          <w:rFonts w:asciiTheme="minorHAnsi" w:hAnsiTheme="minorHAnsi" w:cstheme="minorHAnsi"/>
          <w:szCs w:val="24"/>
        </w:rPr>
        <w:t xml:space="preserve"> </w:t>
      </w:r>
    </w:p>
    <w:p w14:paraId="6A7B7E7F" w14:textId="3C62DBD2" w:rsidR="008F6B1D" w:rsidRPr="00614514" w:rsidRDefault="006C2631" w:rsidP="00D722EC">
      <w:pPr>
        <w:spacing w:after="0" w:line="23" w:lineRule="atLeast"/>
        <w:ind w:left="357" w:right="198" w:firstLine="0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bCs/>
          <w:szCs w:val="24"/>
        </w:rPr>
        <w:t xml:space="preserve">Przedmiotem niniejszego zapytania </w:t>
      </w:r>
      <w:r w:rsidR="00614514" w:rsidRPr="00614514">
        <w:rPr>
          <w:rFonts w:asciiTheme="minorHAnsi" w:hAnsiTheme="minorHAnsi" w:cstheme="minorHAnsi"/>
          <w:bCs/>
          <w:szCs w:val="24"/>
        </w:rPr>
        <w:t>ofertoweg</w:t>
      </w:r>
      <w:r w:rsidRPr="00614514">
        <w:rPr>
          <w:rFonts w:asciiTheme="minorHAnsi" w:hAnsiTheme="minorHAnsi" w:cstheme="minorHAnsi"/>
          <w:bCs/>
          <w:szCs w:val="24"/>
        </w:rPr>
        <w:t xml:space="preserve">o jest </w:t>
      </w:r>
      <w:r w:rsidRPr="00614514">
        <w:rPr>
          <w:rFonts w:asciiTheme="minorHAnsi" w:hAnsiTheme="minorHAnsi" w:cstheme="minorHAnsi"/>
          <w:szCs w:val="24"/>
        </w:rPr>
        <w:t xml:space="preserve">przeprowadzenie obligatoryjnego, rocznego przeglądu </w:t>
      </w:r>
      <w:r w:rsidR="00CF7EC8">
        <w:rPr>
          <w:rFonts w:asciiTheme="minorHAnsi" w:hAnsiTheme="minorHAnsi" w:cstheme="minorHAnsi"/>
          <w:szCs w:val="24"/>
        </w:rPr>
        <w:t>budowlanego</w:t>
      </w:r>
      <w:r w:rsidRPr="00614514">
        <w:rPr>
          <w:rFonts w:asciiTheme="minorHAnsi" w:hAnsiTheme="minorHAnsi" w:cstheme="minorHAnsi"/>
          <w:szCs w:val="24"/>
        </w:rPr>
        <w:t xml:space="preserve"> oraz </w:t>
      </w:r>
      <w:r w:rsidRPr="00614514">
        <w:rPr>
          <w:rFonts w:asciiTheme="minorHAnsi" w:hAnsiTheme="minorHAnsi" w:cstheme="minorHAnsi"/>
          <w:bCs/>
          <w:szCs w:val="24"/>
        </w:rPr>
        <w:t>okresowej kontroli przewodów kominowych</w:t>
      </w:r>
      <w:r w:rsidR="00CF7EC8">
        <w:rPr>
          <w:rFonts w:asciiTheme="minorHAnsi" w:hAnsiTheme="minorHAnsi" w:cstheme="minorHAnsi"/>
          <w:bCs/>
          <w:szCs w:val="24"/>
        </w:rPr>
        <w:t xml:space="preserve">   </w:t>
      </w:r>
      <w:r w:rsidRPr="00614514">
        <w:rPr>
          <w:rFonts w:asciiTheme="minorHAnsi" w:hAnsiTheme="minorHAnsi" w:cstheme="minorHAnsi"/>
          <w:szCs w:val="24"/>
        </w:rPr>
        <w:t xml:space="preserve">, zgodnych z art. 62 Ustawy z dnia 7 lipca 1994 r. –  Prawo budowlane </w:t>
      </w:r>
      <w:r w:rsidRPr="00614514">
        <w:rPr>
          <w:rFonts w:asciiTheme="minorHAnsi" w:hAnsiTheme="minorHAnsi" w:cstheme="minorHAnsi"/>
          <w:bCs/>
          <w:szCs w:val="24"/>
        </w:rPr>
        <w:t>(</w:t>
      </w:r>
      <w:r w:rsidR="00122712">
        <w:rPr>
          <w:rFonts w:asciiTheme="minorHAnsi" w:hAnsiTheme="minorHAnsi" w:cstheme="minorHAnsi"/>
          <w:bCs/>
          <w:szCs w:val="24"/>
        </w:rPr>
        <w:t>tekst jednolity: Dz. U. z 202</w:t>
      </w:r>
      <w:r w:rsidR="00261B53">
        <w:rPr>
          <w:rFonts w:asciiTheme="minorHAnsi" w:hAnsiTheme="minorHAnsi" w:cstheme="minorHAnsi"/>
          <w:bCs/>
          <w:szCs w:val="24"/>
        </w:rPr>
        <w:t>3</w:t>
      </w:r>
      <w:r w:rsidR="00122712">
        <w:rPr>
          <w:rFonts w:asciiTheme="minorHAnsi" w:hAnsiTheme="minorHAnsi" w:cstheme="minorHAnsi"/>
          <w:bCs/>
          <w:szCs w:val="24"/>
        </w:rPr>
        <w:t xml:space="preserve"> r. poz. </w:t>
      </w:r>
      <w:r w:rsidR="00261B53">
        <w:rPr>
          <w:rFonts w:asciiTheme="minorHAnsi" w:hAnsiTheme="minorHAnsi" w:cstheme="minorHAnsi"/>
          <w:bCs/>
          <w:szCs w:val="24"/>
        </w:rPr>
        <w:t>682</w:t>
      </w:r>
      <w:r w:rsidR="00122712">
        <w:rPr>
          <w:rFonts w:asciiTheme="minorHAnsi" w:hAnsiTheme="minorHAnsi" w:cstheme="minorHAnsi"/>
          <w:bCs/>
          <w:szCs w:val="24"/>
        </w:rPr>
        <w:t>)</w:t>
      </w:r>
      <w:r w:rsidRPr="00614514">
        <w:rPr>
          <w:rFonts w:asciiTheme="minorHAnsi" w:hAnsiTheme="minorHAnsi" w:cstheme="minorHAnsi"/>
          <w:bCs/>
          <w:szCs w:val="24"/>
        </w:rPr>
        <w:t xml:space="preserve"> </w:t>
      </w:r>
      <w:r w:rsidRPr="00614514">
        <w:rPr>
          <w:rFonts w:asciiTheme="minorHAnsi" w:hAnsiTheme="minorHAnsi" w:cstheme="minorHAnsi"/>
          <w:szCs w:val="24"/>
        </w:rPr>
        <w:t xml:space="preserve">w  budynku Państwowego Funduszu Rehabilitacji Osób Niepełnosprawnych znajdującego się w Warszawie przy </w:t>
      </w:r>
      <w:r w:rsidR="00CF7EC8">
        <w:rPr>
          <w:rFonts w:asciiTheme="minorHAnsi" w:hAnsiTheme="minorHAnsi" w:cstheme="minorHAnsi"/>
          <w:szCs w:val="24"/>
        </w:rPr>
        <w:t>a</w:t>
      </w:r>
      <w:r w:rsidRPr="00614514">
        <w:rPr>
          <w:rFonts w:asciiTheme="minorHAnsi" w:hAnsiTheme="minorHAnsi" w:cstheme="minorHAnsi"/>
          <w:szCs w:val="24"/>
        </w:rPr>
        <w:t>l. Jana Pawła II 13, w szczególności:</w:t>
      </w:r>
    </w:p>
    <w:p w14:paraId="6B2A6D34" w14:textId="77777777" w:rsidR="006C2631" w:rsidRPr="00614514" w:rsidRDefault="006C2631" w:rsidP="00D722EC">
      <w:pPr>
        <w:pStyle w:val="Akapitzlist"/>
        <w:numPr>
          <w:ilvl w:val="0"/>
          <w:numId w:val="16"/>
        </w:numPr>
        <w:spacing w:after="0" w:line="23" w:lineRule="atLeast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bCs/>
          <w:sz w:val="24"/>
          <w:szCs w:val="24"/>
        </w:rPr>
        <w:t>okresowa kontrola w zakresie konstrukcji obiektu obejmująca:</w:t>
      </w:r>
    </w:p>
    <w:p w14:paraId="55AC62D1" w14:textId="20E33E88" w:rsidR="006C2631" w:rsidRPr="00614514" w:rsidRDefault="006C2631" w:rsidP="00D722EC">
      <w:pPr>
        <w:pStyle w:val="Akapitzlist"/>
        <w:numPr>
          <w:ilvl w:val="0"/>
          <w:numId w:val="19"/>
        </w:numPr>
        <w:spacing w:after="0" w:line="23" w:lineRule="atLeast"/>
        <w:ind w:left="1071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elementy budynku, budowli i instalacji narażone na szkodliwe wpływy atmosferyczne i niszczące działania czynników występujących podczas użytkowania obiektu, np.:</w:t>
      </w:r>
    </w:p>
    <w:p w14:paraId="5157E0BD" w14:textId="44C10193" w:rsidR="006C2631" w:rsidRPr="00614514" w:rsidRDefault="006C2631" w:rsidP="00D722EC">
      <w:pPr>
        <w:pStyle w:val="Akapitzlist"/>
        <w:numPr>
          <w:ilvl w:val="1"/>
          <w:numId w:val="21"/>
        </w:numPr>
        <w:spacing w:after="0" w:line="23" w:lineRule="atLeast"/>
        <w:ind w:left="1429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zewnętrzne warstwy przegród zewnętrznych (warstwa fakturowa,)</w:t>
      </w:r>
    </w:p>
    <w:p w14:paraId="33559352" w14:textId="5E20AEAA" w:rsidR="006C2631" w:rsidRPr="00614514" w:rsidRDefault="006C2631" w:rsidP="00D722EC">
      <w:pPr>
        <w:pStyle w:val="Akapitzlist"/>
        <w:numPr>
          <w:ilvl w:val="1"/>
          <w:numId w:val="21"/>
        </w:numPr>
        <w:spacing w:after="0" w:line="23" w:lineRule="atLeast"/>
        <w:ind w:left="1429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elementy ścian zewnętrznych, (attyki, filary, gzymsy), balustrad,</w:t>
      </w:r>
    </w:p>
    <w:p w14:paraId="75017066" w14:textId="06EA316F" w:rsidR="006C2631" w:rsidRPr="00614514" w:rsidRDefault="006C2631" w:rsidP="00D722EC">
      <w:pPr>
        <w:pStyle w:val="Akapitzlist"/>
        <w:numPr>
          <w:ilvl w:val="1"/>
          <w:numId w:val="21"/>
        </w:numPr>
        <w:tabs>
          <w:tab w:val="left" w:pos="993"/>
        </w:tabs>
        <w:spacing w:after="0" w:line="23" w:lineRule="atLeast"/>
        <w:ind w:left="1429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urządzenia zamocowane do ścian i dachu budynku,</w:t>
      </w:r>
    </w:p>
    <w:p w14:paraId="5342016C" w14:textId="312E9347" w:rsidR="006C2631" w:rsidRPr="00614514" w:rsidRDefault="006C2631" w:rsidP="00D722EC">
      <w:pPr>
        <w:pStyle w:val="Akapitzlist"/>
        <w:numPr>
          <w:ilvl w:val="1"/>
          <w:numId w:val="21"/>
        </w:numPr>
        <w:tabs>
          <w:tab w:val="left" w:pos="709"/>
        </w:tabs>
        <w:spacing w:after="0" w:line="23" w:lineRule="atLeast"/>
        <w:ind w:left="1429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elementy odwodnienia budynku oraz obróbek blacharskich,</w:t>
      </w:r>
    </w:p>
    <w:p w14:paraId="263D7C8E" w14:textId="19C769E2" w:rsidR="006C2631" w:rsidRPr="00614514" w:rsidRDefault="006C2631" w:rsidP="00D722EC">
      <w:pPr>
        <w:pStyle w:val="Akapitzlist"/>
        <w:numPr>
          <w:ilvl w:val="1"/>
          <w:numId w:val="21"/>
        </w:numPr>
        <w:spacing w:after="0" w:line="23" w:lineRule="atLeast"/>
        <w:ind w:left="1429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pokrycia dachowe,</w:t>
      </w:r>
    </w:p>
    <w:p w14:paraId="1FE011C7" w14:textId="33CF24BD" w:rsidR="006C2631" w:rsidRPr="00614514" w:rsidRDefault="006C2631" w:rsidP="00D722EC">
      <w:pPr>
        <w:pStyle w:val="Akapitzlist"/>
        <w:numPr>
          <w:ilvl w:val="1"/>
          <w:numId w:val="21"/>
        </w:numPr>
        <w:spacing w:after="0" w:line="23" w:lineRule="atLeast"/>
        <w:ind w:left="1429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instalacje centralnego ogrzewania i ciepłej wody użytkowej,</w:t>
      </w:r>
    </w:p>
    <w:p w14:paraId="7216CFFD" w14:textId="09C94339" w:rsidR="006C2631" w:rsidRPr="00614514" w:rsidRDefault="006C2631" w:rsidP="00D722EC">
      <w:pPr>
        <w:pStyle w:val="Akapitzlist"/>
        <w:numPr>
          <w:ilvl w:val="1"/>
          <w:numId w:val="21"/>
        </w:numPr>
        <w:spacing w:after="0" w:line="23" w:lineRule="atLeast"/>
        <w:ind w:left="1429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urządzenia stanowiące zabezpieczenie przeciwpożarowe budynku,</w:t>
      </w:r>
    </w:p>
    <w:p w14:paraId="70360ECC" w14:textId="5C0E9726" w:rsidR="006C2631" w:rsidRPr="00614514" w:rsidRDefault="006C2631" w:rsidP="00D722EC">
      <w:pPr>
        <w:pStyle w:val="Akapitzlist"/>
        <w:numPr>
          <w:ilvl w:val="1"/>
          <w:numId w:val="21"/>
        </w:numPr>
        <w:spacing w:after="0" w:line="23" w:lineRule="atLeast"/>
        <w:ind w:left="1429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elementy instalacji kanalizacyjnej,</w:t>
      </w:r>
    </w:p>
    <w:p w14:paraId="64E2ABE8" w14:textId="6A61D7DB" w:rsidR="006C2631" w:rsidRPr="00614514" w:rsidRDefault="006C2631" w:rsidP="00D722EC">
      <w:pPr>
        <w:pStyle w:val="Akapitzlist"/>
        <w:numPr>
          <w:ilvl w:val="1"/>
          <w:numId w:val="21"/>
        </w:numPr>
        <w:tabs>
          <w:tab w:val="left" w:pos="709"/>
          <w:tab w:val="left" w:pos="851"/>
          <w:tab w:val="left" w:pos="993"/>
        </w:tabs>
        <w:spacing w:after="0" w:line="23" w:lineRule="atLeast"/>
        <w:ind w:left="1429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przejścia przyłączy instalacyjnych przez ściany budynku. </w:t>
      </w:r>
    </w:p>
    <w:p w14:paraId="66E9D099" w14:textId="7E77C306" w:rsidR="006C2631" w:rsidRPr="00614514" w:rsidRDefault="006C2631" w:rsidP="00D722EC">
      <w:pPr>
        <w:pStyle w:val="Akapitzlist"/>
        <w:numPr>
          <w:ilvl w:val="0"/>
          <w:numId w:val="16"/>
        </w:numPr>
        <w:spacing w:after="0" w:line="23" w:lineRule="atLeast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bCs/>
          <w:sz w:val="24"/>
          <w:szCs w:val="24"/>
        </w:rPr>
        <w:t>okresowa kontrola instalacji i urządzeń służących ochronie środowiska tj.:</w:t>
      </w:r>
    </w:p>
    <w:p w14:paraId="32F47E4F" w14:textId="0FEC7CAD" w:rsidR="006C2631" w:rsidRPr="00614514" w:rsidRDefault="006C2631" w:rsidP="00D722EC">
      <w:pPr>
        <w:pStyle w:val="Akapitzlist"/>
        <w:numPr>
          <w:ilvl w:val="0"/>
          <w:numId w:val="17"/>
        </w:numPr>
        <w:spacing w:after="0" w:line="23" w:lineRule="atLeast"/>
        <w:ind w:left="1071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urządzenia służące do gromadzenia i utylizacji odpadów stałych np. śmietniki, zsypy itd.</w:t>
      </w:r>
    </w:p>
    <w:p w14:paraId="689E78C9" w14:textId="77777777" w:rsidR="006C2631" w:rsidRPr="00614514" w:rsidRDefault="006C2631" w:rsidP="00D722EC">
      <w:pPr>
        <w:pStyle w:val="Akapitzlist"/>
        <w:numPr>
          <w:ilvl w:val="0"/>
          <w:numId w:val="17"/>
        </w:numPr>
        <w:spacing w:after="0" w:line="23" w:lineRule="atLeast"/>
        <w:ind w:left="1071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urządzenia służących gromadzeniu i utylizacji ścieków,  ​</w:t>
      </w:r>
    </w:p>
    <w:p w14:paraId="228C99ED" w14:textId="77777777" w:rsidR="006C2631" w:rsidRPr="00614514" w:rsidRDefault="006C2631" w:rsidP="00D722EC">
      <w:pPr>
        <w:pStyle w:val="Akapitzlist"/>
        <w:numPr>
          <w:ilvl w:val="0"/>
          <w:numId w:val="17"/>
        </w:numPr>
        <w:spacing w:after="0" w:line="23" w:lineRule="atLeast"/>
        <w:ind w:left="1071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urządzenia służące do ochrony powietrza, ekrany przeciwdźwiękowe,</w:t>
      </w:r>
    </w:p>
    <w:p w14:paraId="06F9E9F3" w14:textId="77777777" w:rsidR="006C2631" w:rsidRPr="00614514" w:rsidRDefault="006C2631" w:rsidP="00D722EC">
      <w:pPr>
        <w:pStyle w:val="Akapitzlist"/>
        <w:numPr>
          <w:ilvl w:val="0"/>
          <w:numId w:val="17"/>
        </w:numPr>
        <w:spacing w:after="0" w:line="23" w:lineRule="atLeast"/>
        <w:ind w:left="1071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instalacje zaopatrzenia w wodę: rury, zawody, pompy, ​</w:t>
      </w:r>
    </w:p>
    <w:p w14:paraId="3C90C261" w14:textId="77777777" w:rsidR="006C2631" w:rsidRPr="00614514" w:rsidRDefault="006C2631" w:rsidP="00D722EC">
      <w:pPr>
        <w:pStyle w:val="Akapitzlist"/>
        <w:numPr>
          <w:ilvl w:val="0"/>
          <w:numId w:val="17"/>
        </w:numPr>
        <w:spacing w:after="0" w:line="23" w:lineRule="atLeast"/>
        <w:ind w:left="1071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ogrzewanie: źródło, instalacje, zawory, grzejniki, inne instalacje.</w:t>
      </w:r>
    </w:p>
    <w:p w14:paraId="257A24FA" w14:textId="40000C72" w:rsidR="007A582C" w:rsidRPr="007A582C" w:rsidRDefault="006C2631" w:rsidP="00D722EC">
      <w:pPr>
        <w:pStyle w:val="Akapitzlist"/>
        <w:numPr>
          <w:ilvl w:val="0"/>
          <w:numId w:val="16"/>
        </w:numPr>
        <w:spacing w:after="0" w:line="23" w:lineRule="atLeast"/>
        <w:ind w:right="198"/>
        <w:rPr>
          <w:rFonts w:cstheme="minorHAnsi"/>
          <w:spacing w:val="-1"/>
          <w:sz w:val="24"/>
          <w:szCs w:val="24"/>
        </w:rPr>
      </w:pPr>
      <w:r w:rsidRPr="00614514">
        <w:rPr>
          <w:rFonts w:cstheme="minorHAnsi"/>
          <w:bCs/>
          <w:sz w:val="24"/>
          <w:szCs w:val="24"/>
        </w:rPr>
        <w:t>wykonanie kontroli 267 szt. przewodów kominowych z pomiarem siły ciągu podanej w m/s</w:t>
      </w:r>
      <w:r w:rsidR="007A582C">
        <w:rPr>
          <w:rFonts w:cstheme="minorHAnsi"/>
          <w:bCs/>
          <w:sz w:val="24"/>
          <w:szCs w:val="24"/>
        </w:rPr>
        <w:t>, wraz z wykonaniem  inwentaryzacji budynku. Protokół elektroniczny po przeprowadzonym przeglądzie należy zamieścić w Centralnej Ewidencji Emisyjności Budynków (CEEB).</w:t>
      </w:r>
    </w:p>
    <w:p w14:paraId="34D6F658" w14:textId="17DE2B9B" w:rsidR="00B60D40" w:rsidRPr="00B60D40" w:rsidRDefault="00B60D40" w:rsidP="00D722EC">
      <w:pPr>
        <w:pStyle w:val="Akapitzlist"/>
        <w:numPr>
          <w:ilvl w:val="0"/>
          <w:numId w:val="16"/>
        </w:numPr>
        <w:spacing w:after="0" w:line="23" w:lineRule="atLeast"/>
        <w:ind w:right="198"/>
        <w:rPr>
          <w:rFonts w:cstheme="minorHAnsi"/>
          <w:spacing w:val="-1"/>
          <w:sz w:val="24"/>
          <w:szCs w:val="24"/>
        </w:rPr>
      </w:pPr>
      <w:r w:rsidRPr="00E835B8">
        <w:rPr>
          <w:rFonts w:cstheme="minorHAnsi"/>
          <w:sz w:val="24"/>
          <w:szCs w:val="24"/>
        </w:rPr>
        <w:t>Kod zamówienia określony we Wspólnym Słowniku Zamówień (CPV</w:t>
      </w:r>
      <w:r>
        <w:rPr>
          <w:rFonts w:cstheme="minorHAnsi"/>
          <w:sz w:val="24"/>
          <w:szCs w:val="24"/>
        </w:rPr>
        <w:t>):</w:t>
      </w:r>
    </w:p>
    <w:p w14:paraId="413B96D3" w14:textId="23BF01CF" w:rsidR="00B60D40" w:rsidRPr="00614514" w:rsidRDefault="00B60D40" w:rsidP="00B60D40">
      <w:pPr>
        <w:pStyle w:val="Akapitzlist"/>
        <w:spacing w:after="0" w:line="23" w:lineRule="atLeast"/>
        <w:ind w:right="198"/>
        <w:rPr>
          <w:rFonts w:cstheme="minorHAnsi"/>
          <w:spacing w:val="-1"/>
          <w:sz w:val="24"/>
          <w:szCs w:val="24"/>
        </w:rPr>
      </w:pPr>
      <w:r>
        <w:rPr>
          <w:rFonts w:cstheme="minorHAnsi"/>
          <w:sz w:val="24"/>
          <w:szCs w:val="24"/>
        </w:rPr>
        <w:t>71315400-3.</w:t>
      </w:r>
    </w:p>
    <w:p w14:paraId="0B281F7B" w14:textId="77777777" w:rsidR="008F6B1D" w:rsidRDefault="008F6B1D" w:rsidP="00D722EC">
      <w:pPr>
        <w:spacing w:after="0" w:line="23" w:lineRule="atLeast"/>
        <w:ind w:left="357" w:right="198" w:firstLine="0"/>
        <w:rPr>
          <w:rFonts w:asciiTheme="minorHAnsi" w:hAnsiTheme="minorHAnsi" w:cstheme="minorHAnsi"/>
          <w:spacing w:val="-1"/>
          <w:szCs w:val="24"/>
        </w:rPr>
      </w:pPr>
    </w:p>
    <w:p w14:paraId="025504CF" w14:textId="77777777" w:rsidR="00FF3CC7" w:rsidRDefault="00FF3CC7" w:rsidP="00D722EC">
      <w:pPr>
        <w:spacing w:after="0" w:line="23" w:lineRule="atLeast"/>
        <w:ind w:left="357" w:right="198" w:firstLine="0"/>
        <w:rPr>
          <w:rFonts w:asciiTheme="minorHAnsi" w:hAnsiTheme="minorHAnsi" w:cstheme="minorHAnsi"/>
          <w:spacing w:val="-1"/>
          <w:szCs w:val="24"/>
        </w:rPr>
      </w:pPr>
    </w:p>
    <w:p w14:paraId="0E9EFCE9" w14:textId="77777777" w:rsidR="00FF3CC7" w:rsidRPr="00614514" w:rsidRDefault="00FF3CC7" w:rsidP="00D722EC">
      <w:pPr>
        <w:spacing w:after="0" w:line="23" w:lineRule="atLeast"/>
        <w:ind w:left="357" w:right="198" w:firstLine="0"/>
        <w:rPr>
          <w:rFonts w:asciiTheme="minorHAnsi" w:hAnsiTheme="minorHAnsi" w:cstheme="minorHAnsi"/>
          <w:spacing w:val="-1"/>
          <w:szCs w:val="24"/>
        </w:rPr>
      </w:pPr>
    </w:p>
    <w:p w14:paraId="22186FB6" w14:textId="1240DEF0" w:rsidR="008F6B1D" w:rsidRPr="00614514" w:rsidRDefault="006C2631" w:rsidP="00D722EC">
      <w:pPr>
        <w:pStyle w:val="Akapitzlist"/>
        <w:numPr>
          <w:ilvl w:val="0"/>
          <w:numId w:val="11"/>
        </w:numPr>
        <w:spacing w:after="0" w:line="23" w:lineRule="atLeast"/>
        <w:ind w:left="357" w:hanging="357"/>
        <w:rPr>
          <w:rFonts w:cstheme="minorHAnsi"/>
          <w:color w:val="000000"/>
          <w:sz w:val="24"/>
          <w:szCs w:val="24"/>
        </w:rPr>
      </w:pPr>
      <w:r w:rsidRPr="00614514">
        <w:rPr>
          <w:rFonts w:cstheme="minorHAnsi"/>
          <w:color w:val="000000"/>
          <w:sz w:val="24"/>
          <w:szCs w:val="24"/>
        </w:rPr>
        <w:t>Dane budynku</w:t>
      </w:r>
      <w:r w:rsidR="008F6B1D" w:rsidRPr="00614514">
        <w:rPr>
          <w:rFonts w:cstheme="minorHAnsi"/>
          <w:color w:val="000000"/>
          <w:sz w:val="24"/>
          <w:szCs w:val="24"/>
        </w:rPr>
        <w:t>:</w:t>
      </w:r>
    </w:p>
    <w:p w14:paraId="076C8EBD" w14:textId="65C88A5F" w:rsidR="006C2631" w:rsidRPr="00614514" w:rsidRDefault="00AD4A4C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lastRenderedPageBreak/>
        <w:t>b</w:t>
      </w:r>
      <w:r w:rsidR="006C2631" w:rsidRPr="00614514">
        <w:rPr>
          <w:rFonts w:cstheme="minorHAnsi"/>
          <w:sz w:val="24"/>
          <w:szCs w:val="24"/>
        </w:rPr>
        <w:t xml:space="preserve">udynek Biura PFRON zlokalizowany jest w Warszawie przy </w:t>
      </w:r>
      <w:r w:rsidR="00261B53">
        <w:rPr>
          <w:rFonts w:cstheme="minorHAnsi"/>
          <w:sz w:val="24"/>
          <w:szCs w:val="24"/>
        </w:rPr>
        <w:t>a</w:t>
      </w:r>
      <w:r w:rsidR="006C2631" w:rsidRPr="00614514">
        <w:rPr>
          <w:rFonts w:cstheme="minorHAnsi"/>
          <w:sz w:val="24"/>
          <w:szCs w:val="24"/>
        </w:rPr>
        <w:t>l. Jana Pawła II 13.</w:t>
      </w:r>
      <w:r w:rsidR="006C2631" w:rsidRPr="00614514">
        <w:rPr>
          <w:rFonts w:cstheme="minorHAnsi"/>
          <w:sz w:val="24"/>
          <w:szCs w:val="24"/>
        </w:rPr>
        <w:br/>
        <w:t>Plan zabudowy w kształcie litery L.</w:t>
      </w:r>
    </w:p>
    <w:p w14:paraId="6AACB05D" w14:textId="21EBB5FB" w:rsidR="006C2631" w:rsidRPr="00614514" w:rsidRDefault="00AD4A4C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r</w:t>
      </w:r>
      <w:r w:rsidR="006C2631" w:rsidRPr="00614514">
        <w:rPr>
          <w:rFonts w:cstheme="minorHAnsi"/>
          <w:sz w:val="24"/>
          <w:szCs w:val="24"/>
        </w:rPr>
        <w:t>amię budynku od strony Al. Jana Pawła II podpiwniczone, wysokość dziesięć</w:t>
      </w:r>
      <w:r w:rsidR="006C2631" w:rsidRPr="00614514">
        <w:rPr>
          <w:rFonts w:cstheme="minorHAnsi"/>
          <w:sz w:val="24"/>
          <w:szCs w:val="24"/>
        </w:rPr>
        <w:br/>
        <w:t xml:space="preserve">kondygnacji, na dachu - nadbudówki maszynowni dźwigów i </w:t>
      </w:r>
      <w:proofErr w:type="spellStart"/>
      <w:r w:rsidR="006C2631" w:rsidRPr="00614514">
        <w:rPr>
          <w:rFonts w:cstheme="minorHAnsi"/>
          <w:sz w:val="24"/>
          <w:szCs w:val="24"/>
        </w:rPr>
        <w:t>wentylatornie</w:t>
      </w:r>
      <w:proofErr w:type="spellEnd"/>
      <w:r w:rsidR="006C2631" w:rsidRPr="00614514">
        <w:rPr>
          <w:rFonts w:cstheme="minorHAnsi"/>
          <w:sz w:val="24"/>
          <w:szCs w:val="24"/>
        </w:rPr>
        <w:t>.</w:t>
      </w:r>
      <w:r w:rsidR="006C2631" w:rsidRPr="00614514">
        <w:rPr>
          <w:rFonts w:cstheme="minorHAnsi"/>
          <w:sz w:val="24"/>
          <w:szCs w:val="24"/>
        </w:rPr>
        <w:br/>
        <w:t xml:space="preserve">Przy  ul.  Śliskiej budynek niepodpiwniczony, pięciokondygnacyjny, na dachu ustawiony  kontener technologiczny (wentylacja + klimatyzacja). W tej części znajduje się przejazd bramowy na podwórze gospodarcze. W części wysokiej, na poziomie I-piętra wykusz nad podcieniem i podjazdem. Konstrukcja  budynku  żelbetonowa,  szkieletowa, wylewana, stropy </w:t>
      </w:r>
      <w:proofErr w:type="spellStart"/>
      <w:r w:rsidR="006C2631" w:rsidRPr="00614514">
        <w:rPr>
          <w:rFonts w:cstheme="minorHAnsi"/>
          <w:sz w:val="24"/>
          <w:szCs w:val="24"/>
        </w:rPr>
        <w:t>Ackermana</w:t>
      </w:r>
      <w:proofErr w:type="spellEnd"/>
      <w:r w:rsidR="006C2631" w:rsidRPr="00614514">
        <w:rPr>
          <w:rFonts w:cstheme="minorHAnsi"/>
          <w:sz w:val="24"/>
          <w:szCs w:val="24"/>
        </w:rPr>
        <w:t>, ściany piwnic żelbetonowe, ściany wypełniające – gazobeton, płyty dachowe – korytkowe.</w:t>
      </w:r>
    </w:p>
    <w:p w14:paraId="7DF6D977" w14:textId="28440EF3" w:rsidR="006C2631" w:rsidRPr="00614514" w:rsidRDefault="00AD4A4C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ś</w:t>
      </w:r>
      <w:r w:rsidR="006C2631" w:rsidRPr="00614514">
        <w:rPr>
          <w:rFonts w:cstheme="minorHAnsi"/>
          <w:sz w:val="24"/>
          <w:szCs w:val="24"/>
        </w:rPr>
        <w:t>ciany  działowe  wykonane z cegły dziurawki i cegły pełnej – gr. 6, 12, 25 cm kotwionych do ścian i zbrojonych bednarką.</w:t>
      </w:r>
    </w:p>
    <w:p w14:paraId="0201A9D6" w14:textId="1461E14C" w:rsidR="006C2631" w:rsidRPr="00614514" w:rsidRDefault="00AD4A4C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k</w:t>
      </w:r>
      <w:r w:rsidR="006C2631" w:rsidRPr="00614514">
        <w:rPr>
          <w:rFonts w:cstheme="minorHAnsi"/>
          <w:sz w:val="24"/>
          <w:szCs w:val="24"/>
        </w:rPr>
        <w:t>ubatura – 22755 m³</w:t>
      </w:r>
    </w:p>
    <w:p w14:paraId="14DD371C" w14:textId="29B27BD9" w:rsidR="006C2631" w:rsidRPr="00614514" w:rsidRDefault="00AD4A4C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ł</w:t>
      </w:r>
      <w:r w:rsidR="006C2631" w:rsidRPr="00614514">
        <w:rPr>
          <w:rFonts w:cstheme="minorHAnsi"/>
          <w:sz w:val="24"/>
          <w:szCs w:val="24"/>
        </w:rPr>
        <w:t>ączna powierzchnia zabudowy – 5915 m²</w:t>
      </w:r>
    </w:p>
    <w:p w14:paraId="0597E1C7" w14:textId="78AAA927" w:rsidR="006C2631" w:rsidRPr="00614514" w:rsidRDefault="00AD4A4C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p</w:t>
      </w:r>
      <w:r w:rsidR="006C2631" w:rsidRPr="00614514">
        <w:rPr>
          <w:rFonts w:cstheme="minorHAnsi"/>
          <w:sz w:val="24"/>
          <w:szCs w:val="24"/>
        </w:rPr>
        <w:t>owierzchnia zabudowy – 633,45 m²</w:t>
      </w:r>
    </w:p>
    <w:p w14:paraId="2EBD470A" w14:textId="0DEA382A" w:rsidR="006C2631" w:rsidRPr="00614514" w:rsidRDefault="00AD4A4C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p</w:t>
      </w:r>
      <w:r w:rsidR="006C2631" w:rsidRPr="00614514">
        <w:rPr>
          <w:rFonts w:cstheme="minorHAnsi"/>
          <w:sz w:val="24"/>
          <w:szCs w:val="24"/>
        </w:rPr>
        <w:t>owierzchnia kondygnacji 0-5 p. – 633,45 m²</w:t>
      </w:r>
    </w:p>
    <w:p w14:paraId="2E5B29DE" w14:textId="6531C2C0" w:rsidR="006C2631" w:rsidRPr="00614514" w:rsidRDefault="00AD4A4C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p</w:t>
      </w:r>
      <w:r w:rsidR="006C2631" w:rsidRPr="00614514">
        <w:rPr>
          <w:rFonts w:cstheme="minorHAnsi"/>
          <w:sz w:val="24"/>
          <w:szCs w:val="24"/>
        </w:rPr>
        <w:t>owierzchnia kondygnacji 6-10 p. – 484 m².</w:t>
      </w:r>
    </w:p>
    <w:p w14:paraId="7A61FE50" w14:textId="1566C4AF" w:rsidR="006C2631" w:rsidRPr="00614514" w:rsidRDefault="00AD4A4C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w</w:t>
      </w:r>
      <w:r w:rsidR="006C2631" w:rsidRPr="00614514">
        <w:rPr>
          <w:rFonts w:cstheme="minorHAnsi"/>
          <w:sz w:val="24"/>
          <w:szCs w:val="24"/>
        </w:rPr>
        <w:t xml:space="preserve"> budynku znajdują się dwie klatki schodowe. Przy klatce  schodowej nr 1 zainstalowane są dwa dźwigi osobowe (parter - 10 p.). Przy  klatce schodowej nr 2 zainstalowany jest jeden dźwig osobowy (piwnica – 10 p.).</w:t>
      </w:r>
    </w:p>
    <w:p w14:paraId="1C664D02" w14:textId="2B5C9803" w:rsidR="006C2631" w:rsidRPr="00614514" w:rsidRDefault="00AD4A4C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k</w:t>
      </w:r>
      <w:r w:rsidR="006C2631" w:rsidRPr="00614514">
        <w:rPr>
          <w:rFonts w:cstheme="minorHAnsi"/>
          <w:sz w:val="24"/>
          <w:szCs w:val="24"/>
        </w:rPr>
        <w:t>latki  schodowe zabezpieczone są przed zadymianiem poprzez klapy oddymiające oraz wydzielonymi na każdej klatce przedsionkami ppoż. zamykanymi drzwiami przeciwpożarowymi.</w:t>
      </w:r>
      <w:r w:rsidR="006C2631" w:rsidRPr="00614514">
        <w:rPr>
          <w:rFonts w:cstheme="minorHAnsi"/>
          <w:sz w:val="24"/>
          <w:szCs w:val="24"/>
        </w:rPr>
        <w:br/>
        <w:t xml:space="preserve">Warunki ewakuacji opisane są w Instrukcji Ppoż. </w:t>
      </w:r>
    </w:p>
    <w:p w14:paraId="1BA508A4" w14:textId="35FF49BE" w:rsidR="006C2631" w:rsidRPr="00614514" w:rsidRDefault="00AD4A4C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z</w:t>
      </w:r>
      <w:r w:rsidR="006C2631" w:rsidRPr="00614514">
        <w:rPr>
          <w:rFonts w:cstheme="minorHAnsi"/>
          <w:sz w:val="24"/>
          <w:szCs w:val="24"/>
        </w:rPr>
        <w:t>ainstalowane urządzenia zwiększające bezpieczeństwo pracujących osób:</w:t>
      </w:r>
    </w:p>
    <w:p w14:paraId="349C0FC4" w14:textId="4B9BF939" w:rsidR="008F6B1D" w:rsidRPr="00614514" w:rsidRDefault="006C2631" w:rsidP="00AD4A4C">
      <w:pPr>
        <w:pStyle w:val="Akapitzlist"/>
        <w:numPr>
          <w:ilvl w:val="0"/>
          <w:numId w:val="24"/>
        </w:numPr>
        <w:spacing w:after="0" w:line="23" w:lineRule="atLeast"/>
        <w:ind w:left="714" w:right="198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czujki ppoż., system DSO, przeciwpożarowe zaopatrzenie wodne z hydrantów zlokalizowanych przy klatkach schodowych, gaśnice i koc</w:t>
      </w:r>
      <w:r w:rsidR="00B60D40">
        <w:rPr>
          <w:rFonts w:cstheme="minorHAnsi"/>
          <w:sz w:val="24"/>
          <w:szCs w:val="24"/>
        </w:rPr>
        <w:t>e</w:t>
      </w:r>
      <w:r w:rsidRPr="00614514">
        <w:rPr>
          <w:rFonts w:cstheme="minorHAnsi"/>
          <w:sz w:val="24"/>
          <w:szCs w:val="24"/>
        </w:rPr>
        <w:t xml:space="preserve"> przeciwpożarow</w:t>
      </w:r>
      <w:r w:rsidR="00B60D40">
        <w:rPr>
          <w:rFonts w:cstheme="minorHAnsi"/>
          <w:sz w:val="24"/>
          <w:szCs w:val="24"/>
        </w:rPr>
        <w:t>e</w:t>
      </w:r>
      <w:r w:rsidRPr="00614514">
        <w:rPr>
          <w:rFonts w:cstheme="minorHAnsi"/>
          <w:sz w:val="24"/>
          <w:szCs w:val="24"/>
        </w:rPr>
        <w:t xml:space="preserve">, telewizja CCTV, krzesełka do szybkiej ewakuacji osób, </w:t>
      </w:r>
      <w:r w:rsidRPr="00614514">
        <w:rPr>
          <w:rFonts w:cstheme="minorHAnsi"/>
          <w:color w:val="000000"/>
          <w:sz w:val="24"/>
          <w:szCs w:val="24"/>
        </w:rPr>
        <w:t>stały monitoring sygnałów alarmowych</w:t>
      </w:r>
      <w:r w:rsidR="008F6B1D" w:rsidRPr="00614514">
        <w:rPr>
          <w:rFonts w:cstheme="minorHAnsi"/>
          <w:sz w:val="24"/>
          <w:szCs w:val="24"/>
        </w:rPr>
        <w:t>.</w:t>
      </w:r>
    </w:p>
    <w:p w14:paraId="102E8818" w14:textId="77777777" w:rsidR="006C2631" w:rsidRPr="00614514" w:rsidRDefault="006C2631" w:rsidP="00D722EC">
      <w:pPr>
        <w:spacing w:after="0" w:line="23" w:lineRule="atLeast"/>
        <w:ind w:left="0" w:right="0" w:firstLine="0"/>
        <w:rPr>
          <w:rFonts w:asciiTheme="minorHAnsi" w:hAnsiTheme="minorHAnsi" w:cstheme="minorHAnsi"/>
          <w:szCs w:val="24"/>
        </w:rPr>
      </w:pPr>
    </w:p>
    <w:p w14:paraId="63147EE7" w14:textId="2B7B1CBC" w:rsidR="004B4417" w:rsidRPr="00614514" w:rsidRDefault="0021430A" w:rsidP="00B60D40">
      <w:pPr>
        <w:numPr>
          <w:ilvl w:val="0"/>
          <w:numId w:val="25"/>
        </w:numPr>
        <w:spacing w:after="0" w:line="23" w:lineRule="atLeast"/>
        <w:ind w:left="357" w:right="0" w:hanging="357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>Opis kryteriów</w:t>
      </w:r>
      <w:r w:rsidR="00052B95" w:rsidRPr="00614514">
        <w:rPr>
          <w:rFonts w:asciiTheme="minorHAnsi" w:hAnsiTheme="minorHAnsi" w:cstheme="minorHAnsi"/>
          <w:szCs w:val="24"/>
        </w:rPr>
        <w:t>.</w:t>
      </w:r>
    </w:p>
    <w:p w14:paraId="754B0DD1" w14:textId="0C0C2456" w:rsidR="00717978" w:rsidRPr="00614514" w:rsidRDefault="00D745E9" w:rsidP="00D722EC">
      <w:pPr>
        <w:pStyle w:val="Akapitzlist"/>
        <w:numPr>
          <w:ilvl w:val="0"/>
          <w:numId w:val="6"/>
        </w:numPr>
        <w:spacing w:after="0" w:line="23" w:lineRule="atLeast"/>
        <w:ind w:left="737" w:hanging="357"/>
        <w:outlineLvl w:val="1"/>
        <w:rPr>
          <w:rFonts w:eastAsia="Times New Roman" w:cstheme="minorHAnsi"/>
          <w:bCs/>
          <w:sz w:val="24"/>
          <w:szCs w:val="24"/>
        </w:rPr>
      </w:pPr>
      <w:r w:rsidRPr="00614514">
        <w:rPr>
          <w:rFonts w:eastAsia="Times New Roman" w:cstheme="minorHAnsi"/>
          <w:bCs/>
          <w:sz w:val="24"/>
          <w:szCs w:val="24"/>
        </w:rPr>
        <w:t>o</w:t>
      </w:r>
      <w:r w:rsidR="00717978" w:rsidRPr="00614514">
        <w:rPr>
          <w:rFonts w:eastAsia="Times New Roman" w:cstheme="minorHAnsi"/>
          <w:bCs/>
          <w:sz w:val="24"/>
          <w:szCs w:val="24"/>
        </w:rPr>
        <w:t>ceniane będą wyłącznie oferty nie odrzucone</w:t>
      </w:r>
      <w:r w:rsidR="00AC7558" w:rsidRPr="00614514">
        <w:rPr>
          <w:rFonts w:eastAsia="Times New Roman" w:cstheme="minorHAnsi"/>
          <w:bCs/>
          <w:sz w:val="24"/>
          <w:szCs w:val="24"/>
        </w:rPr>
        <w:t>;</w:t>
      </w:r>
    </w:p>
    <w:p w14:paraId="5B5DF8FE" w14:textId="06DFD183" w:rsidR="00717978" w:rsidRPr="00B60D40" w:rsidRDefault="00D745E9" w:rsidP="00D722EC">
      <w:pPr>
        <w:pStyle w:val="Akapitzlist"/>
        <w:numPr>
          <w:ilvl w:val="0"/>
          <w:numId w:val="6"/>
        </w:numPr>
        <w:spacing w:after="0" w:line="23" w:lineRule="atLeast"/>
        <w:ind w:left="737" w:hanging="357"/>
        <w:outlineLvl w:val="1"/>
        <w:rPr>
          <w:rFonts w:eastAsia="Times New Roman" w:cstheme="minorHAnsi"/>
          <w:bCs/>
          <w:sz w:val="24"/>
          <w:szCs w:val="24"/>
        </w:rPr>
      </w:pPr>
      <w:r w:rsidRPr="00614514">
        <w:rPr>
          <w:rFonts w:eastAsia="Times New Roman" w:cstheme="minorHAnsi"/>
          <w:bCs/>
          <w:sz w:val="24"/>
          <w:szCs w:val="24"/>
        </w:rPr>
        <w:t>p</w:t>
      </w:r>
      <w:r w:rsidR="00717978" w:rsidRPr="00614514">
        <w:rPr>
          <w:rFonts w:eastAsia="Times New Roman" w:cstheme="minorHAnsi"/>
          <w:bCs/>
          <w:sz w:val="24"/>
          <w:szCs w:val="24"/>
        </w:rPr>
        <w:t xml:space="preserve">rzy wyborze najkorzystniejszej oferty Zamawiający będzie się kierował następującymi </w:t>
      </w:r>
      <w:r w:rsidR="00717978" w:rsidRPr="00B60D40">
        <w:rPr>
          <w:rFonts w:eastAsia="Times New Roman" w:cstheme="minorHAnsi"/>
          <w:bCs/>
          <w:sz w:val="24"/>
          <w:szCs w:val="24"/>
        </w:rPr>
        <w:t xml:space="preserve">kryteriami i ich wagą: </w:t>
      </w:r>
    </w:p>
    <w:p w14:paraId="3F262208" w14:textId="4B012635" w:rsidR="00717978" w:rsidRPr="00B60D40" w:rsidRDefault="00717978" w:rsidP="00D722EC">
      <w:pPr>
        <w:pStyle w:val="Akapitzlist"/>
        <w:numPr>
          <w:ilvl w:val="0"/>
          <w:numId w:val="7"/>
        </w:numPr>
        <w:spacing w:after="0" w:line="23" w:lineRule="atLeast"/>
        <w:ind w:left="1071" w:hanging="357"/>
        <w:outlineLvl w:val="1"/>
        <w:rPr>
          <w:rFonts w:eastAsia="Times New Roman" w:cstheme="minorHAnsi"/>
          <w:bCs/>
          <w:sz w:val="24"/>
          <w:szCs w:val="24"/>
        </w:rPr>
      </w:pPr>
      <w:r w:rsidRPr="00B60D40">
        <w:rPr>
          <w:rFonts w:eastAsia="Times New Roman" w:cstheme="minorHAnsi"/>
          <w:bCs/>
          <w:sz w:val="24"/>
          <w:szCs w:val="24"/>
        </w:rPr>
        <w:t xml:space="preserve">Kryterium – cena „C” – waga </w:t>
      </w:r>
      <w:r w:rsidR="00542BA3" w:rsidRPr="00B60D40">
        <w:rPr>
          <w:rFonts w:eastAsia="Times New Roman" w:cstheme="minorHAnsi"/>
          <w:bCs/>
          <w:sz w:val="24"/>
          <w:szCs w:val="24"/>
        </w:rPr>
        <w:t>10</w:t>
      </w:r>
      <w:r w:rsidRPr="00B60D40">
        <w:rPr>
          <w:rFonts w:eastAsia="Times New Roman" w:cstheme="minorHAnsi"/>
          <w:bCs/>
          <w:sz w:val="24"/>
          <w:szCs w:val="24"/>
        </w:rPr>
        <w:t>0% (</w:t>
      </w:r>
      <w:r w:rsidR="00542BA3" w:rsidRPr="00B60D40">
        <w:rPr>
          <w:rFonts w:eastAsia="Times New Roman" w:cstheme="minorHAnsi"/>
          <w:bCs/>
          <w:sz w:val="24"/>
          <w:szCs w:val="24"/>
        </w:rPr>
        <w:t>10</w:t>
      </w:r>
      <w:r w:rsidRPr="00B60D40">
        <w:rPr>
          <w:rFonts w:eastAsia="Times New Roman" w:cstheme="minorHAnsi"/>
          <w:bCs/>
          <w:sz w:val="24"/>
          <w:szCs w:val="24"/>
        </w:rPr>
        <w:t xml:space="preserve">0% = </w:t>
      </w:r>
      <w:r w:rsidR="00542BA3" w:rsidRPr="00B60D40">
        <w:rPr>
          <w:rFonts w:eastAsia="Times New Roman" w:cstheme="minorHAnsi"/>
          <w:bCs/>
          <w:sz w:val="24"/>
          <w:szCs w:val="24"/>
        </w:rPr>
        <w:t>10</w:t>
      </w:r>
      <w:r w:rsidRPr="00B60D40">
        <w:rPr>
          <w:rFonts w:eastAsia="Times New Roman" w:cstheme="minorHAnsi"/>
          <w:bCs/>
          <w:sz w:val="24"/>
          <w:szCs w:val="24"/>
        </w:rPr>
        <w:t>0 pkt)</w:t>
      </w:r>
    </w:p>
    <w:p w14:paraId="75E03560" w14:textId="304E9D91" w:rsidR="002D6E95" w:rsidRPr="00614514" w:rsidRDefault="00717978" w:rsidP="00D722EC">
      <w:pPr>
        <w:tabs>
          <w:tab w:val="left" w:pos="284"/>
        </w:tabs>
        <w:spacing w:after="0" w:line="23" w:lineRule="atLeast"/>
        <w:ind w:left="714" w:right="0" w:firstLine="0"/>
        <w:contextualSpacing/>
        <w:rPr>
          <w:rFonts w:asciiTheme="minorHAnsi" w:eastAsia="Times New Roman" w:hAnsiTheme="minorHAnsi" w:cstheme="minorHAnsi"/>
          <w:bCs/>
          <w:szCs w:val="24"/>
        </w:rPr>
      </w:pPr>
      <w:r w:rsidRPr="00614514">
        <w:rPr>
          <w:rFonts w:asciiTheme="minorHAnsi" w:eastAsia="Times New Roman" w:hAnsiTheme="minorHAnsi" w:cstheme="minorHAnsi"/>
          <w:bCs/>
          <w:szCs w:val="24"/>
        </w:rPr>
        <w:t>Maksymalną liczbę punktów w kryterium (</w:t>
      </w:r>
      <w:r w:rsidR="00542BA3" w:rsidRPr="00614514">
        <w:rPr>
          <w:rFonts w:asciiTheme="minorHAnsi" w:eastAsia="Times New Roman" w:hAnsiTheme="minorHAnsi" w:cstheme="minorHAnsi"/>
          <w:bCs/>
          <w:szCs w:val="24"/>
        </w:rPr>
        <w:t>10</w:t>
      </w:r>
      <w:r w:rsidRPr="00614514">
        <w:rPr>
          <w:rFonts w:asciiTheme="minorHAnsi" w:eastAsia="Times New Roman" w:hAnsiTheme="minorHAnsi" w:cstheme="minorHAnsi"/>
          <w:bCs/>
          <w:szCs w:val="24"/>
        </w:rPr>
        <w:t xml:space="preserve">0 pkt) otrzyma oferta Wykonawcy, który </w:t>
      </w:r>
      <w:r w:rsidR="004276FF" w:rsidRPr="00614514">
        <w:rPr>
          <w:rFonts w:asciiTheme="minorHAnsi" w:eastAsia="Times New Roman" w:hAnsiTheme="minorHAnsi" w:cstheme="minorHAnsi"/>
          <w:bCs/>
          <w:szCs w:val="24"/>
        </w:rPr>
        <w:t>w Formularzu ofertowym, stanowiącym Załącznik nr</w:t>
      </w:r>
      <w:r w:rsidR="00A07E30" w:rsidRPr="00614514">
        <w:rPr>
          <w:rFonts w:asciiTheme="minorHAnsi" w:eastAsia="Times New Roman" w:hAnsiTheme="minorHAnsi" w:cstheme="minorHAnsi"/>
          <w:bCs/>
          <w:szCs w:val="24"/>
        </w:rPr>
        <w:t xml:space="preserve"> 1</w:t>
      </w:r>
      <w:r w:rsidR="004276FF" w:rsidRPr="00614514">
        <w:rPr>
          <w:rFonts w:asciiTheme="minorHAnsi" w:eastAsia="Times New Roman" w:hAnsiTheme="minorHAnsi" w:cstheme="minorHAnsi"/>
          <w:bCs/>
          <w:szCs w:val="24"/>
        </w:rPr>
        <w:t xml:space="preserve"> do Zapytania ofertowego  </w:t>
      </w:r>
      <w:r w:rsidRPr="00614514">
        <w:rPr>
          <w:rFonts w:asciiTheme="minorHAnsi" w:eastAsia="Times New Roman" w:hAnsiTheme="minorHAnsi" w:cstheme="minorHAnsi"/>
          <w:bCs/>
          <w:szCs w:val="24"/>
        </w:rPr>
        <w:t>zaproponuje najniższą cenę za wykonanie całości przedmiotu zamówienia</w:t>
      </w:r>
      <w:r w:rsidR="00B12FED" w:rsidRPr="00614514">
        <w:rPr>
          <w:rFonts w:asciiTheme="minorHAnsi" w:eastAsia="Times New Roman" w:hAnsiTheme="minorHAnsi" w:cstheme="minorHAnsi"/>
          <w:bCs/>
          <w:szCs w:val="24"/>
        </w:rPr>
        <w:t>.</w:t>
      </w:r>
    </w:p>
    <w:p w14:paraId="714EC557" w14:textId="681513DF" w:rsidR="00717978" w:rsidRPr="00614514" w:rsidRDefault="00717978" w:rsidP="00D722EC">
      <w:pPr>
        <w:tabs>
          <w:tab w:val="left" w:pos="284"/>
        </w:tabs>
        <w:spacing w:after="0" w:line="23" w:lineRule="atLeast"/>
        <w:ind w:left="714" w:right="0" w:firstLine="0"/>
        <w:contextualSpacing/>
        <w:rPr>
          <w:rFonts w:asciiTheme="minorHAnsi" w:hAnsiTheme="minorHAnsi" w:cstheme="minorHAnsi"/>
          <w:szCs w:val="24"/>
        </w:rPr>
      </w:pPr>
    </w:p>
    <w:tbl>
      <w:tblPr>
        <w:tblW w:w="9356" w:type="dxa"/>
        <w:tblInd w:w="7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000"/>
        <w:gridCol w:w="6647"/>
      </w:tblGrid>
      <w:tr w:rsidR="00717978" w:rsidRPr="00614514" w14:paraId="440C9E27" w14:textId="77777777" w:rsidTr="00C422A1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F783A" w14:textId="77777777" w:rsidR="00717978" w:rsidRPr="00614514" w:rsidRDefault="00717978" w:rsidP="00D722E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szCs w:val="24"/>
              </w:rPr>
            </w:pPr>
            <w:r w:rsidRPr="00614514">
              <w:rPr>
                <w:rFonts w:asciiTheme="minorHAnsi" w:eastAsia="Times New Roman" w:hAnsiTheme="minorHAnsi" w:cstheme="minorHAnsi"/>
                <w:szCs w:val="24"/>
                <w:lang w:val="de-DE"/>
              </w:rPr>
              <w:t>C =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24417A" w14:textId="77777777" w:rsidR="00717978" w:rsidRPr="00614514" w:rsidRDefault="00717978" w:rsidP="00D722E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szCs w:val="24"/>
              </w:rPr>
            </w:pPr>
            <w:r w:rsidRPr="00614514">
              <w:rPr>
                <w:rFonts w:asciiTheme="minorHAnsi" w:eastAsia="Times New Roman" w:hAnsiTheme="minorHAnsi" w:cstheme="minorHAnsi"/>
                <w:szCs w:val="24"/>
                <w:lang w:val="de-DE"/>
              </w:rPr>
              <w:t xml:space="preserve">C </w:t>
            </w:r>
            <w:r w:rsidRPr="00614514">
              <w:rPr>
                <w:rFonts w:asciiTheme="minorHAnsi" w:eastAsia="Times New Roman" w:hAnsiTheme="minorHAnsi" w:cstheme="minorHAnsi"/>
                <w:szCs w:val="24"/>
                <w:vertAlign w:val="subscript"/>
                <w:lang w:val="de-DE"/>
              </w:rPr>
              <w:t>n</w:t>
            </w:r>
          </w:p>
        </w:tc>
        <w:tc>
          <w:tcPr>
            <w:tcW w:w="66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0E1A0" w14:textId="7BE72D5B" w:rsidR="00717978" w:rsidRPr="00614514" w:rsidRDefault="00717978" w:rsidP="00D722EC">
            <w:pPr>
              <w:spacing w:after="0" w:line="23" w:lineRule="atLeast"/>
              <w:ind w:left="0" w:right="0" w:firstLine="0"/>
              <w:rPr>
                <w:rFonts w:asciiTheme="minorHAnsi" w:eastAsia="Times New Roman" w:hAnsiTheme="minorHAnsi" w:cstheme="minorHAnsi"/>
                <w:szCs w:val="24"/>
              </w:rPr>
            </w:pPr>
            <w:r w:rsidRPr="00614514">
              <w:rPr>
                <w:rFonts w:asciiTheme="minorHAnsi" w:eastAsia="Times New Roman" w:hAnsiTheme="minorHAnsi" w:cstheme="minorHAnsi"/>
                <w:szCs w:val="24"/>
              </w:rPr>
              <w:t xml:space="preserve">x </w:t>
            </w:r>
            <w:r w:rsidR="006C4BA4" w:rsidRPr="00614514">
              <w:rPr>
                <w:rFonts w:asciiTheme="minorHAnsi" w:eastAsia="Times New Roman" w:hAnsiTheme="minorHAnsi" w:cstheme="minorHAnsi"/>
                <w:szCs w:val="24"/>
              </w:rPr>
              <w:t>10</w:t>
            </w:r>
            <w:r w:rsidRPr="00614514">
              <w:rPr>
                <w:rFonts w:asciiTheme="minorHAnsi" w:eastAsia="Times New Roman" w:hAnsiTheme="minorHAnsi" w:cstheme="minorHAnsi"/>
                <w:szCs w:val="24"/>
              </w:rPr>
              <w:t>0 pkt</w:t>
            </w:r>
          </w:p>
        </w:tc>
      </w:tr>
      <w:tr w:rsidR="00717978" w:rsidRPr="00614514" w14:paraId="0DDE1A4C" w14:textId="77777777" w:rsidTr="00C422A1">
        <w:trPr>
          <w:trHeight w:val="360"/>
        </w:trPr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C0EA4" w14:textId="77777777" w:rsidR="00717978" w:rsidRPr="00614514" w:rsidRDefault="00717978" w:rsidP="00D722E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szCs w:val="24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A8690" w14:textId="77777777" w:rsidR="00717978" w:rsidRPr="00614514" w:rsidRDefault="00717978" w:rsidP="00D722E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szCs w:val="24"/>
              </w:rPr>
            </w:pPr>
            <w:r w:rsidRPr="00614514">
              <w:rPr>
                <w:rFonts w:asciiTheme="minorHAnsi" w:eastAsia="Times New Roman" w:hAnsiTheme="minorHAnsi" w:cstheme="minorHAnsi"/>
                <w:szCs w:val="24"/>
              </w:rPr>
              <w:t xml:space="preserve">C </w:t>
            </w:r>
            <w:r w:rsidRPr="00614514">
              <w:rPr>
                <w:rFonts w:asciiTheme="minorHAnsi" w:eastAsia="Times New Roman" w:hAnsiTheme="minorHAnsi" w:cstheme="minorHAnsi"/>
                <w:szCs w:val="24"/>
                <w:vertAlign w:val="subscript"/>
              </w:rPr>
              <w:t>o</w:t>
            </w:r>
          </w:p>
        </w:tc>
        <w:tc>
          <w:tcPr>
            <w:tcW w:w="664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92C1C" w14:textId="77777777" w:rsidR="00717978" w:rsidRPr="00614514" w:rsidRDefault="00717978" w:rsidP="00D722EC">
            <w:pPr>
              <w:spacing w:after="0" w:line="23" w:lineRule="atLeast"/>
              <w:ind w:left="0" w:right="0" w:firstLine="0"/>
              <w:rPr>
                <w:rFonts w:asciiTheme="minorHAnsi" w:eastAsia="Times New Roman" w:hAnsiTheme="minorHAnsi" w:cstheme="minorHAnsi"/>
                <w:szCs w:val="24"/>
              </w:rPr>
            </w:pPr>
          </w:p>
        </w:tc>
      </w:tr>
      <w:tr w:rsidR="00717978" w:rsidRPr="00614514" w14:paraId="74FB2D21" w14:textId="77777777" w:rsidTr="00C422A1">
        <w:trPr>
          <w:cantSplit/>
          <w:trHeight w:val="6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38D35" w14:textId="77777777" w:rsidR="00717978" w:rsidRPr="00614514" w:rsidRDefault="00717978" w:rsidP="00D722E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szCs w:val="24"/>
              </w:rPr>
            </w:pPr>
            <w:r w:rsidRPr="00614514">
              <w:rPr>
                <w:rFonts w:asciiTheme="minorHAnsi" w:eastAsia="Times New Roman" w:hAnsiTheme="minorHAnsi" w:cstheme="minorHAnsi"/>
                <w:szCs w:val="24"/>
              </w:rPr>
              <w:t xml:space="preserve">C </w:t>
            </w:r>
            <w:r w:rsidRPr="00614514">
              <w:rPr>
                <w:rFonts w:asciiTheme="minorHAnsi" w:eastAsia="Times New Roman" w:hAnsiTheme="minorHAnsi" w:cstheme="minorHAnsi"/>
                <w:szCs w:val="24"/>
                <w:vertAlign w:val="subscript"/>
              </w:rPr>
              <w:t xml:space="preserve">n </w:t>
            </w: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CFB8D" w14:textId="77777777" w:rsidR="00717978" w:rsidRPr="00614514" w:rsidRDefault="00717978" w:rsidP="00D722E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szCs w:val="24"/>
              </w:rPr>
            </w:pPr>
            <w:r w:rsidRPr="00614514">
              <w:rPr>
                <w:rFonts w:asciiTheme="minorHAnsi" w:eastAsia="Times New Roman" w:hAnsiTheme="minorHAnsi" w:cstheme="minorHAnsi"/>
                <w:szCs w:val="24"/>
              </w:rPr>
              <w:t xml:space="preserve">– cena brutto oferty najtańszej </w:t>
            </w:r>
          </w:p>
        </w:tc>
      </w:tr>
      <w:tr w:rsidR="00717978" w:rsidRPr="00614514" w14:paraId="4A5D4619" w14:textId="77777777" w:rsidTr="00C422A1">
        <w:trPr>
          <w:cantSplit/>
          <w:trHeight w:val="6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F542E" w14:textId="77777777" w:rsidR="00717978" w:rsidRPr="00614514" w:rsidRDefault="00717978" w:rsidP="00D722E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szCs w:val="24"/>
              </w:rPr>
            </w:pPr>
            <w:r w:rsidRPr="00614514">
              <w:rPr>
                <w:rFonts w:asciiTheme="minorHAnsi" w:eastAsia="Times New Roman" w:hAnsiTheme="minorHAnsi" w:cstheme="minorHAnsi"/>
                <w:szCs w:val="24"/>
              </w:rPr>
              <w:t xml:space="preserve">C </w:t>
            </w:r>
            <w:r w:rsidRPr="00614514">
              <w:rPr>
                <w:rFonts w:asciiTheme="minorHAnsi" w:eastAsia="Times New Roman" w:hAnsiTheme="minorHAnsi" w:cstheme="minorHAnsi"/>
                <w:szCs w:val="24"/>
                <w:vertAlign w:val="subscript"/>
              </w:rPr>
              <w:t>o</w:t>
            </w:r>
            <w:r w:rsidRPr="00614514">
              <w:rPr>
                <w:rFonts w:asciiTheme="minorHAnsi" w:eastAsia="Times New Roman" w:hAnsiTheme="minorHAnsi" w:cstheme="minorHAnsi"/>
                <w:szCs w:val="24"/>
              </w:rPr>
              <w:t xml:space="preserve"> </w:t>
            </w: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D5906" w14:textId="77777777" w:rsidR="00717978" w:rsidRPr="00614514" w:rsidRDefault="00717978" w:rsidP="00D722EC">
            <w:pPr>
              <w:spacing w:after="0" w:line="23" w:lineRule="atLeast"/>
              <w:ind w:left="0" w:right="-1847" w:firstLine="0"/>
              <w:rPr>
                <w:rFonts w:asciiTheme="minorHAnsi" w:eastAsia="Times New Roman" w:hAnsiTheme="minorHAnsi" w:cstheme="minorHAnsi"/>
                <w:szCs w:val="24"/>
              </w:rPr>
            </w:pPr>
            <w:r w:rsidRPr="00614514">
              <w:rPr>
                <w:rFonts w:asciiTheme="minorHAnsi" w:eastAsia="Times New Roman" w:hAnsiTheme="minorHAnsi" w:cstheme="minorHAnsi"/>
                <w:szCs w:val="24"/>
              </w:rPr>
              <w:t>– cena brutto oferty ocenianej</w:t>
            </w:r>
          </w:p>
        </w:tc>
      </w:tr>
    </w:tbl>
    <w:p w14:paraId="0BA847BA" w14:textId="77777777" w:rsidR="00717978" w:rsidRPr="00614514" w:rsidRDefault="00717978" w:rsidP="00D722EC">
      <w:pPr>
        <w:tabs>
          <w:tab w:val="left" w:pos="284"/>
        </w:tabs>
        <w:spacing w:after="0" w:line="23" w:lineRule="atLeast"/>
        <w:ind w:left="714" w:right="0" w:firstLine="0"/>
        <w:contextualSpacing/>
        <w:rPr>
          <w:rFonts w:asciiTheme="minorHAnsi" w:hAnsiTheme="minorHAnsi" w:cstheme="minorHAnsi"/>
          <w:szCs w:val="24"/>
        </w:rPr>
      </w:pPr>
    </w:p>
    <w:p w14:paraId="0BFFE857" w14:textId="2F14726D" w:rsidR="00717978" w:rsidRPr="00614514" w:rsidRDefault="00717978" w:rsidP="00D722EC">
      <w:pPr>
        <w:tabs>
          <w:tab w:val="left" w:pos="284"/>
        </w:tabs>
        <w:spacing w:after="0" w:line="23" w:lineRule="atLeast"/>
        <w:ind w:left="714" w:right="0" w:firstLine="0"/>
        <w:contextualSpacing/>
        <w:rPr>
          <w:rFonts w:asciiTheme="minorHAnsi" w:hAnsiTheme="minorHAnsi" w:cstheme="minorHAnsi"/>
          <w:szCs w:val="24"/>
        </w:rPr>
      </w:pPr>
      <w:r w:rsidRPr="00614514">
        <w:rPr>
          <w:rFonts w:asciiTheme="minorHAnsi" w:eastAsia="Times New Roman" w:hAnsiTheme="minorHAnsi" w:cstheme="minorHAnsi"/>
          <w:bCs/>
          <w:szCs w:val="24"/>
        </w:rPr>
        <w:lastRenderedPageBreak/>
        <w:t xml:space="preserve">Wykonawca, w tym kryterium może otrzymać maksymalnie </w:t>
      </w:r>
      <w:r w:rsidR="00542BA3" w:rsidRPr="00614514">
        <w:rPr>
          <w:rFonts w:asciiTheme="minorHAnsi" w:eastAsia="Times New Roman" w:hAnsiTheme="minorHAnsi" w:cstheme="minorHAnsi"/>
          <w:bCs/>
          <w:szCs w:val="24"/>
        </w:rPr>
        <w:t>10</w:t>
      </w:r>
      <w:r w:rsidRPr="00614514">
        <w:rPr>
          <w:rFonts w:asciiTheme="minorHAnsi" w:eastAsia="Times New Roman" w:hAnsiTheme="minorHAnsi" w:cstheme="minorHAnsi"/>
          <w:bCs/>
          <w:szCs w:val="24"/>
        </w:rPr>
        <w:t>0 punktów</w:t>
      </w:r>
      <w:r w:rsidR="00932552" w:rsidRPr="00614514">
        <w:rPr>
          <w:rFonts w:asciiTheme="minorHAnsi" w:eastAsia="Times New Roman" w:hAnsiTheme="minorHAnsi" w:cstheme="minorHAnsi"/>
          <w:bCs/>
          <w:szCs w:val="24"/>
        </w:rPr>
        <w:t>;</w:t>
      </w:r>
    </w:p>
    <w:p w14:paraId="1581C6CC" w14:textId="0112DED6" w:rsidR="00B60D40" w:rsidRDefault="00B60D40" w:rsidP="00D722EC">
      <w:pPr>
        <w:pStyle w:val="Akapitzlist"/>
        <w:numPr>
          <w:ilvl w:val="0"/>
          <w:numId w:val="6"/>
        </w:numPr>
        <w:spacing w:after="0" w:line="23" w:lineRule="atLeast"/>
        <w:ind w:left="714" w:hanging="357"/>
        <w:outlineLvl w:val="1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c</w:t>
      </w:r>
      <w:r w:rsidRPr="00E835B8">
        <w:rPr>
          <w:rFonts w:eastAsia="Times New Roman" w:cstheme="minorHAnsi"/>
          <w:bCs/>
          <w:sz w:val="24"/>
          <w:szCs w:val="24"/>
        </w:rPr>
        <w:t>ena za wykonanie całości przedmiotu zamówienia obejmuje wszystkie czynności opisane w pkt 2 Zapytania ofertowego</w:t>
      </w:r>
    </w:p>
    <w:p w14:paraId="3F84919D" w14:textId="470E9548" w:rsidR="00717978" w:rsidRPr="00614514" w:rsidRDefault="00AC7558" w:rsidP="00D722EC">
      <w:pPr>
        <w:pStyle w:val="Akapitzlist"/>
        <w:numPr>
          <w:ilvl w:val="0"/>
          <w:numId w:val="6"/>
        </w:numPr>
        <w:spacing w:after="0" w:line="23" w:lineRule="atLeast"/>
        <w:ind w:left="714" w:hanging="357"/>
        <w:outlineLvl w:val="1"/>
        <w:rPr>
          <w:rFonts w:eastAsia="Times New Roman" w:cstheme="minorHAnsi"/>
          <w:bCs/>
          <w:sz w:val="24"/>
          <w:szCs w:val="24"/>
        </w:rPr>
      </w:pPr>
      <w:r w:rsidRPr="00614514">
        <w:rPr>
          <w:rFonts w:eastAsia="Times New Roman" w:cstheme="minorHAnsi"/>
          <w:bCs/>
          <w:sz w:val="24"/>
          <w:szCs w:val="24"/>
        </w:rPr>
        <w:t>w</w:t>
      </w:r>
      <w:r w:rsidR="00717978" w:rsidRPr="00614514">
        <w:rPr>
          <w:rFonts w:eastAsia="Times New Roman" w:cstheme="minorHAnsi"/>
          <w:bCs/>
          <w:sz w:val="24"/>
          <w:szCs w:val="24"/>
        </w:rPr>
        <w:t>szystkie obliczenia dokonywane będą z dokładnością do dwóch miejsc po przecinku</w:t>
      </w:r>
      <w:r w:rsidRPr="00614514">
        <w:rPr>
          <w:rFonts w:eastAsia="Times New Roman" w:cstheme="minorHAnsi"/>
          <w:bCs/>
          <w:sz w:val="24"/>
          <w:szCs w:val="24"/>
        </w:rPr>
        <w:t>;</w:t>
      </w:r>
    </w:p>
    <w:p w14:paraId="5BD315E4" w14:textId="7AB245B7" w:rsidR="00717978" w:rsidRPr="00614514" w:rsidRDefault="00AC7558" w:rsidP="00D722EC">
      <w:pPr>
        <w:pStyle w:val="Akapitzlist"/>
        <w:numPr>
          <w:ilvl w:val="0"/>
          <w:numId w:val="6"/>
        </w:numPr>
        <w:spacing w:after="0" w:line="23" w:lineRule="atLeast"/>
        <w:ind w:left="714" w:hanging="357"/>
        <w:outlineLvl w:val="1"/>
        <w:rPr>
          <w:rFonts w:eastAsia="Times New Roman" w:cstheme="minorHAnsi"/>
          <w:bCs/>
          <w:sz w:val="24"/>
          <w:szCs w:val="24"/>
        </w:rPr>
      </w:pPr>
      <w:r w:rsidRPr="00614514">
        <w:rPr>
          <w:rFonts w:eastAsia="Times New Roman" w:cstheme="minorHAnsi"/>
          <w:bCs/>
          <w:sz w:val="24"/>
          <w:szCs w:val="24"/>
        </w:rPr>
        <w:t>z</w:t>
      </w:r>
      <w:r w:rsidR="00717978" w:rsidRPr="00614514">
        <w:rPr>
          <w:rFonts w:eastAsia="Times New Roman" w:cstheme="minorHAnsi"/>
          <w:bCs/>
          <w:sz w:val="24"/>
          <w:szCs w:val="24"/>
        </w:rPr>
        <w:t>a ofertę najkorzystniejszą zostanie uznana oferta, która uzyskała najwyższą liczbę punktów</w:t>
      </w:r>
      <w:r w:rsidRPr="00614514">
        <w:rPr>
          <w:rFonts w:eastAsia="Times New Roman" w:cstheme="minorHAnsi"/>
          <w:bCs/>
          <w:sz w:val="24"/>
          <w:szCs w:val="24"/>
        </w:rPr>
        <w:t>;</w:t>
      </w:r>
    </w:p>
    <w:p w14:paraId="138C3629" w14:textId="77777777" w:rsidR="00717978" w:rsidRPr="00614514" w:rsidRDefault="00717978" w:rsidP="00D722EC">
      <w:pPr>
        <w:pStyle w:val="Akapitzlist"/>
        <w:tabs>
          <w:tab w:val="left" w:pos="284"/>
        </w:tabs>
        <w:spacing w:after="0" w:line="23" w:lineRule="atLeast"/>
        <w:ind w:left="714"/>
        <w:rPr>
          <w:rFonts w:cstheme="minorHAnsi"/>
          <w:sz w:val="24"/>
          <w:szCs w:val="24"/>
        </w:rPr>
      </w:pPr>
    </w:p>
    <w:p w14:paraId="68FA6107" w14:textId="7E462CE8" w:rsidR="004B4417" w:rsidRPr="00614514" w:rsidRDefault="0021430A" w:rsidP="00B60D40">
      <w:pPr>
        <w:numPr>
          <w:ilvl w:val="0"/>
          <w:numId w:val="25"/>
        </w:numPr>
        <w:spacing w:after="0" w:line="23" w:lineRule="atLeast"/>
        <w:ind w:left="357" w:right="0" w:hanging="357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>Termin związania ofertą</w:t>
      </w:r>
      <w:r w:rsidR="00052B95" w:rsidRPr="00614514">
        <w:rPr>
          <w:rFonts w:asciiTheme="minorHAnsi" w:hAnsiTheme="minorHAnsi" w:cstheme="minorHAnsi"/>
          <w:szCs w:val="24"/>
        </w:rPr>
        <w:t>.</w:t>
      </w:r>
      <w:r w:rsidRPr="00614514">
        <w:rPr>
          <w:rFonts w:asciiTheme="minorHAnsi" w:hAnsiTheme="minorHAnsi" w:cstheme="minorHAnsi"/>
          <w:szCs w:val="24"/>
        </w:rPr>
        <w:t xml:space="preserve"> </w:t>
      </w:r>
    </w:p>
    <w:p w14:paraId="2628A523" w14:textId="1C530F7A" w:rsidR="004B4417" w:rsidRPr="00614514" w:rsidRDefault="002D6E95" w:rsidP="00D722EC">
      <w:pPr>
        <w:spacing w:after="0" w:line="23" w:lineRule="atLeast"/>
        <w:ind w:left="357" w:right="0" w:firstLine="0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>Termin związania ofertą wynosi 30 dni. Bieg terminu związania ofertą rozpoczyna się wraz z upływem terminu składania ofert.</w:t>
      </w:r>
    </w:p>
    <w:p w14:paraId="39857A09" w14:textId="77777777" w:rsidR="002D6E95" w:rsidRPr="00614514" w:rsidRDefault="002D6E95" w:rsidP="00D722EC">
      <w:pPr>
        <w:spacing w:after="0" w:line="23" w:lineRule="atLeast"/>
        <w:ind w:left="357" w:right="0" w:firstLine="0"/>
        <w:rPr>
          <w:rFonts w:asciiTheme="minorHAnsi" w:hAnsiTheme="minorHAnsi" w:cstheme="minorHAnsi"/>
          <w:szCs w:val="24"/>
        </w:rPr>
      </w:pPr>
    </w:p>
    <w:p w14:paraId="652F67A3" w14:textId="77777777" w:rsidR="00B60D40" w:rsidRPr="00E835B8" w:rsidRDefault="00B60D40" w:rsidP="00B60D40">
      <w:pPr>
        <w:pStyle w:val="Akapitzlist"/>
        <w:numPr>
          <w:ilvl w:val="0"/>
          <w:numId w:val="25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E835B8">
        <w:rPr>
          <w:rFonts w:cstheme="minorHAnsi"/>
          <w:sz w:val="24"/>
          <w:szCs w:val="24"/>
        </w:rPr>
        <w:t>Warunki udziału w postepowaniu.</w:t>
      </w:r>
    </w:p>
    <w:p w14:paraId="345CBF9B" w14:textId="68F822BB" w:rsidR="00B60D40" w:rsidRDefault="00B60D40" w:rsidP="00B60D40">
      <w:pPr>
        <w:spacing w:after="0" w:line="23" w:lineRule="atLeast"/>
        <w:ind w:left="357" w:right="0" w:firstLine="0"/>
        <w:rPr>
          <w:rFonts w:cstheme="minorHAnsi"/>
          <w:szCs w:val="24"/>
        </w:rPr>
      </w:pPr>
      <w:r w:rsidRPr="00E835B8">
        <w:rPr>
          <w:rFonts w:cstheme="minorHAnsi"/>
          <w:szCs w:val="24"/>
        </w:rPr>
        <w:t>O udzielenie zamówienia może ubiegać się wykonawca, który posiada niezbędną wiedzę i doświadczenie oraz dysponuje odpowiednim potencjałem technicznym oraz osobami zdolnymi do wykonania zamówienia</w:t>
      </w:r>
      <w:r>
        <w:rPr>
          <w:rFonts w:cstheme="minorHAnsi"/>
          <w:szCs w:val="24"/>
        </w:rPr>
        <w:t>.</w:t>
      </w:r>
    </w:p>
    <w:p w14:paraId="125956A0" w14:textId="77777777" w:rsidR="00B60D40" w:rsidRDefault="00B60D40" w:rsidP="00B60D40">
      <w:pPr>
        <w:spacing w:after="0" w:line="23" w:lineRule="atLeast"/>
        <w:ind w:left="357" w:right="0" w:firstLine="0"/>
        <w:rPr>
          <w:rFonts w:asciiTheme="minorHAnsi" w:hAnsiTheme="minorHAnsi" w:cstheme="minorHAnsi"/>
          <w:szCs w:val="24"/>
        </w:rPr>
      </w:pPr>
    </w:p>
    <w:p w14:paraId="6EE81AD8" w14:textId="3A06DD18" w:rsidR="004B4417" w:rsidRPr="00614514" w:rsidRDefault="0021430A" w:rsidP="00B60D40">
      <w:pPr>
        <w:numPr>
          <w:ilvl w:val="0"/>
          <w:numId w:val="25"/>
        </w:numPr>
        <w:spacing w:after="0" w:line="23" w:lineRule="atLeast"/>
        <w:ind w:left="357" w:right="0" w:hanging="357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>Wymagane dokumenty</w:t>
      </w:r>
      <w:r w:rsidR="00052B95" w:rsidRPr="00614514">
        <w:rPr>
          <w:rFonts w:asciiTheme="minorHAnsi" w:hAnsiTheme="minorHAnsi" w:cstheme="minorHAnsi"/>
          <w:szCs w:val="24"/>
        </w:rPr>
        <w:t>.</w:t>
      </w:r>
    </w:p>
    <w:p w14:paraId="462EB3AC" w14:textId="190C2DAC" w:rsidR="00717978" w:rsidRPr="00614514" w:rsidRDefault="00717978" w:rsidP="00D722E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3" w:lineRule="atLeast"/>
        <w:ind w:left="714" w:hanging="357"/>
        <w:rPr>
          <w:rFonts w:cstheme="minorHAnsi"/>
          <w:b/>
          <w:sz w:val="24"/>
          <w:szCs w:val="24"/>
        </w:rPr>
      </w:pPr>
      <w:r w:rsidRPr="00614514">
        <w:rPr>
          <w:rFonts w:cstheme="minorHAnsi"/>
          <w:sz w:val="24"/>
          <w:szCs w:val="24"/>
        </w:rPr>
        <w:t xml:space="preserve">oświadczenie, że osoby, które będą uczestniczyć w wykonywaniu </w:t>
      </w:r>
      <w:r w:rsidR="00D745E9" w:rsidRPr="00614514">
        <w:rPr>
          <w:rFonts w:cstheme="minorHAnsi"/>
          <w:sz w:val="24"/>
          <w:szCs w:val="24"/>
        </w:rPr>
        <w:t xml:space="preserve">przedmiotu </w:t>
      </w:r>
      <w:r w:rsidRPr="00614514">
        <w:rPr>
          <w:rFonts w:cstheme="minorHAnsi"/>
          <w:sz w:val="24"/>
          <w:szCs w:val="24"/>
        </w:rPr>
        <w:t>zamówienia, posiadają wymagane uprawnienia, jeżeli ustawy nakładają obowiązek posiadania takich uprawnień</w:t>
      </w:r>
      <w:r w:rsidR="00A23A73" w:rsidRPr="00614514">
        <w:rPr>
          <w:rFonts w:eastAsia="Calibri" w:cstheme="minorHAnsi"/>
          <w:sz w:val="24"/>
          <w:szCs w:val="24"/>
        </w:rPr>
        <w:t>.</w:t>
      </w:r>
    </w:p>
    <w:p w14:paraId="4C01BD97" w14:textId="77777777" w:rsidR="00717978" w:rsidRPr="00614514" w:rsidRDefault="00717978" w:rsidP="00D722EC">
      <w:pPr>
        <w:pStyle w:val="Akapitzlist"/>
        <w:spacing w:after="0" w:line="23" w:lineRule="atLeast"/>
        <w:ind w:right="40"/>
        <w:rPr>
          <w:rFonts w:cstheme="minorHAnsi"/>
          <w:sz w:val="24"/>
          <w:szCs w:val="24"/>
        </w:rPr>
      </w:pPr>
    </w:p>
    <w:p w14:paraId="02EA76FB" w14:textId="77777777" w:rsidR="004B4417" w:rsidRPr="00614514" w:rsidRDefault="0021430A" w:rsidP="00B60D40">
      <w:pPr>
        <w:numPr>
          <w:ilvl w:val="0"/>
          <w:numId w:val="25"/>
        </w:numPr>
        <w:spacing w:after="0" w:line="23" w:lineRule="atLeast"/>
        <w:ind w:left="357" w:right="0" w:hanging="357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 xml:space="preserve">Określenie miejsca, sposobu i terminu składania ofert </w:t>
      </w:r>
    </w:p>
    <w:p w14:paraId="7470F2E5" w14:textId="1024473A" w:rsidR="00F25408" w:rsidRPr="00614514" w:rsidRDefault="003E0EE5" w:rsidP="00D722EC">
      <w:pPr>
        <w:pStyle w:val="Akapitzlist"/>
        <w:numPr>
          <w:ilvl w:val="0"/>
          <w:numId w:val="2"/>
        </w:numPr>
        <w:spacing w:after="0" w:line="23" w:lineRule="atLeast"/>
        <w:ind w:left="714" w:hanging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t</w:t>
      </w:r>
      <w:r w:rsidR="00F25408" w:rsidRPr="00614514">
        <w:rPr>
          <w:rFonts w:eastAsia="Times New Roman" w:cstheme="minorHAnsi"/>
          <w:sz w:val="24"/>
          <w:szCs w:val="24"/>
        </w:rPr>
        <w:t xml:space="preserve">ermin składania ofert do dnia </w:t>
      </w:r>
      <w:r w:rsidR="00261B53">
        <w:rPr>
          <w:rFonts w:eastAsia="Times New Roman" w:cstheme="minorHAnsi"/>
          <w:sz w:val="24"/>
          <w:szCs w:val="24"/>
        </w:rPr>
        <w:t>08.01.2024</w:t>
      </w:r>
      <w:r w:rsidR="00F25408" w:rsidRPr="00614514">
        <w:rPr>
          <w:rFonts w:eastAsia="Times New Roman" w:cstheme="minorHAnsi"/>
          <w:sz w:val="24"/>
          <w:szCs w:val="24"/>
        </w:rPr>
        <w:t xml:space="preserve"> r. do godz. 1</w:t>
      </w:r>
      <w:r w:rsidR="00B60D40">
        <w:rPr>
          <w:rFonts w:eastAsia="Times New Roman" w:cstheme="minorHAnsi"/>
          <w:sz w:val="24"/>
          <w:szCs w:val="24"/>
        </w:rPr>
        <w:t>3</w:t>
      </w:r>
      <w:r w:rsidR="00F25408" w:rsidRPr="00614514">
        <w:rPr>
          <w:rFonts w:eastAsia="Times New Roman" w:cstheme="minorHAnsi"/>
          <w:sz w:val="24"/>
          <w:szCs w:val="24"/>
          <w:vertAlign w:val="superscript"/>
        </w:rPr>
        <w:t>00</w:t>
      </w:r>
      <w:r w:rsidR="00A23A73" w:rsidRPr="00614514">
        <w:rPr>
          <w:rFonts w:eastAsia="Times New Roman" w:cstheme="minorHAnsi"/>
          <w:sz w:val="24"/>
          <w:szCs w:val="24"/>
        </w:rPr>
        <w:t>;</w:t>
      </w:r>
    </w:p>
    <w:p w14:paraId="3D592C9F" w14:textId="38DF0226" w:rsidR="00F25408" w:rsidRPr="00614514" w:rsidRDefault="003E0EE5" w:rsidP="00D722EC">
      <w:pPr>
        <w:pStyle w:val="Akapitzlist"/>
        <w:numPr>
          <w:ilvl w:val="0"/>
          <w:numId w:val="2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>s</w:t>
      </w:r>
      <w:r w:rsidR="00F25408" w:rsidRPr="00614514">
        <w:rPr>
          <w:rFonts w:eastAsia="Times New Roman" w:cstheme="minorHAnsi"/>
          <w:sz w:val="24"/>
          <w:szCs w:val="24"/>
        </w:rPr>
        <w:t xml:space="preserve">posób składania ofert: na adres email: </w:t>
      </w:r>
      <w:hyperlink r:id="rId8" w:history="1">
        <w:r w:rsidR="00F25408" w:rsidRPr="00614514">
          <w:rPr>
            <w:rStyle w:val="Hipercze"/>
            <w:rFonts w:eastAsia="Times New Roman" w:cstheme="minorHAnsi"/>
            <w:color w:val="auto"/>
            <w:sz w:val="24"/>
            <w:szCs w:val="24"/>
          </w:rPr>
          <w:t>kornatowski@pfron.org.pl</w:t>
        </w:r>
      </w:hyperlink>
      <w:r w:rsidR="00F25408" w:rsidRPr="00614514">
        <w:rPr>
          <w:rFonts w:cstheme="minorHAnsi"/>
          <w:sz w:val="24"/>
          <w:szCs w:val="24"/>
        </w:rPr>
        <w:t xml:space="preserve"> </w:t>
      </w:r>
    </w:p>
    <w:p w14:paraId="7E66A14E" w14:textId="422C4EFC" w:rsidR="00F25408" w:rsidRPr="00614514" w:rsidRDefault="003E0EE5" w:rsidP="00D722EC">
      <w:pPr>
        <w:pStyle w:val="Akapitzlist"/>
        <w:numPr>
          <w:ilvl w:val="0"/>
          <w:numId w:val="2"/>
        </w:numPr>
        <w:spacing w:after="0" w:line="23" w:lineRule="atLeast"/>
        <w:ind w:left="714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o</w:t>
      </w:r>
      <w:r w:rsidR="00F25408" w:rsidRPr="00614514">
        <w:rPr>
          <w:rFonts w:cstheme="minorHAnsi"/>
          <w:sz w:val="24"/>
          <w:szCs w:val="24"/>
        </w:rPr>
        <w:t>ferty, które wpłyną po wymaganym terminie nie będą brały udziału w postępowaniu</w:t>
      </w:r>
      <w:r w:rsidR="00B12FED" w:rsidRPr="00614514">
        <w:rPr>
          <w:rFonts w:cstheme="minorHAnsi"/>
          <w:sz w:val="24"/>
          <w:szCs w:val="24"/>
        </w:rPr>
        <w:t>.</w:t>
      </w:r>
    </w:p>
    <w:p w14:paraId="09DAB3F0" w14:textId="77777777" w:rsidR="00F25408" w:rsidRPr="00614514" w:rsidRDefault="00F25408" w:rsidP="00D722EC">
      <w:pPr>
        <w:spacing w:after="0" w:line="23" w:lineRule="atLeast"/>
        <w:ind w:left="437" w:right="40"/>
        <w:rPr>
          <w:rFonts w:asciiTheme="minorHAnsi" w:hAnsiTheme="minorHAnsi" w:cstheme="minorHAnsi"/>
          <w:szCs w:val="24"/>
        </w:rPr>
      </w:pPr>
    </w:p>
    <w:p w14:paraId="3418627F" w14:textId="790A5337" w:rsidR="00F25408" w:rsidRPr="00614514" w:rsidRDefault="00F25408" w:rsidP="00B60D40">
      <w:pPr>
        <w:pStyle w:val="Akapitzlist"/>
        <w:numPr>
          <w:ilvl w:val="0"/>
          <w:numId w:val="25"/>
        </w:numPr>
        <w:spacing w:after="0" w:line="23" w:lineRule="atLeast"/>
        <w:ind w:left="357" w:hanging="357"/>
        <w:rPr>
          <w:rFonts w:cstheme="minorHAnsi"/>
          <w:sz w:val="24"/>
          <w:szCs w:val="24"/>
        </w:rPr>
      </w:pPr>
      <w:r w:rsidRPr="00614514">
        <w:rPr>
          <w:rFonts w:cstheme="minorHAnsi"/>
          <w:sz w:val="24"/>
          <w:szCs w:val="24"/>
        </w:rPr>
        <w:t>Osoba uprawniona do kontaktów z Wykonawcami</w:t>
      </w:r>
      <w:r w:rsidR="00052B95" w:rsidRPr="00614514">
        <w:rPr>
          <w:rFonts w:cstheme="minorHAnsi"/>
          <w:sz w:val="24"/>
          <w:szCs w:val="24"/>
        </w:rPr>
        <w:t>.</w:t>
      </w:r>
    </w:p>
    <w:p w14:paraId="380A7D36" w14:textId="77777777" w:rsidR="003E0EE5" w:rsidRPr="00614514" w:rsidRDefault="003E0EE5" w:rsidP="00D722EC">
      <w:pPr>
        <w:pStyle w:val="Tekstpodstawowy"/>
        <w:spacing w:line="23" w:lineRule="atLeast"/>
        <w:ind w:left="714" w:right="0" w:hanging="357"/>
        <w:rPr>
          <w:rFonts w:asciiTheme="minorHAnsi" w:hAnsiTheme="minorHAnsi" w:cstheme="minorHAnsi"/>
          <w:sz w:val="24"/>
        </w:rPr>
      </w:pPr>
      <w:r w:rsidRPr="00614514">
        <w:rPr>
          <w:rFonts w:asciiTheme="minorHAnsi" w:hAnsiTheme="minorHAnsi" w:cstheme="minorHAnsi"/>
          <w:sz w:val="24"/>
        </w:rPr>
        <w:t>Informacji na temat przedmiotu zamówienia udziela w godzinach 8.00-15.00:</w:t>
      </w:r>
    </w:p>
    <w:p w14:paraId="24C4903C" w14:textId="23200A6B" w:rsidR="00F25408" w:rsidRPr="00614514" w:rsidRDefault="00F25408" w:rsidP="00D722EC">
      <w:pPr>
        <w:spacing w:after="0" w:line="23" w:lineRule="atLeast"/>
        <w:ind w:left="357" w:right="0" w:firstLine="0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>- Krzysztof Ornatowski, e-</w:t>
      </w:r>
      <w:r w:rsidRPr="00614514">
        <w:rPr>
          <w:rFonts w:asciiTheme="minorHAnsi" w:hAnsiTheme="minorHAnsi" w:cstheme="minorHAnsi"/>
          <w:color w:val="auto"/>
          <w:szCs w:val="24"/>
        </w:rPr>
        <w:t xml:space="preserve">mail: </w:t>
      </w:r>
      <w:hyperlink r:id="rId9" w:history="1">
        <w:r w:rsidR="003E0EE5" w:rsidRPr="00614514">
          <w:rPr>
            <w:rStyle w:val="Hipercze"/>
            <w:rFonts w:asciiTheme="minorHAnsi" w:hAnsiTheme="minorHAnsi" w:cstheme="minorHAnsi"/>
            <w:color w:val="auto"/>
            <w:szCs w:val="24"/>
          </w:rPr>
          <w:t>kornatowski@pfron.org.pl</w:t>
        </w:r>
      </w:hyperlink>
    </w:p>
    <w:p w14:paraId="5C12AD8A" w14:textId="77777777" w:rsidR="003E0EE5" w:rsidRPr="00614514" w:rsidRDefault="003E0EE5" w:rsidP="00D722EC">
      <w:pPr>
        <w:spacing w:after="0" w:line="23" w:lineRule="atLeast"/>
        <w:ind w:left="357" w:right="0" w:firstLine="0"/>
        <w:rPr>
          <w:rFonts w:asciiTheme="minorHAnsi" w:hAnsiTheme="minorHAnsi" w:cstheme="minorHAnsi"/>
          <w:szCs w:val="24"/>
        </w:rPr>
      </w:pPr>
    </w:p>
    <w:p w14:paraId="037E0C1D" w14:textId="1C275659" w:rsidR="004B4417" w:rsidRPr="00614514" w:rsidRDefault="0021430A" w:rsidP="00B60D40">
      <w:pPr>
        <w:numPr>
          <w:ilvl w:val="0"/>
          <w:numId w:val="25"/>
        </w:numPr>
        <w:spacing w:after="0" w:line="23" w:lineRule="atLeast"/>
        <w:ind w:left="357" w:right="0" w:hanging="357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>Termin wykonania Zamówienia</w:t>
      </w:r>
      <w:r w:rsidR="00052B95" w:rsidRPr="00614514">
        <w:rPr>
          <w:rFonts w:asciiTheme="minorHAnsi" w:hAnsiTheme="minorHAnsi" w:cstheme="minorHAnsi"/>
          <w:szCs w:val="24"/>
        </w:rPr>
        <w:t>.</w:t>
      </w:r>
    </w:p>
    <w:p w14:paraId="71E03CC5" w14:textId="6C97242C" w:rsidR="003E0EE5" w:rsidRPr="00614514" w:rsidRDefault="00D745E9" w:rsidP="00D722EC">
      <w:pPr>
        <w:pStyle w:val="Akapitzlist"/>
        <w:spacing w:after="0" w:line="23" w:lineRule="atLeast"/>
        <w:ind w:left="357"/>
        <w:rPr>
          <w:rFonts w:eastAsia="Times New Roman" w:cstheme="minorHAnsi"/>
          <w:sz w:val="24"/>
          <w:szCs w:val="24"/>
        </w:rPr>
      </w:pPr>
      <w:r w:rsidRPr="00614514">
        <w:rPr>
          <w:rFonts w:eastAsia="Times New Roman" w:cstheme="minorHAnsi"/>
          <w:sz w:val="24"/>
          <w:szCs w:val="24"/>
        </w:rPr>
        <w:t xml:space="preserve">7 dni od otrzymania </w:t>
      </w:r>
      <w:r w:rsidR="00B60D40">
        <w:rPr>
          <w:rFonts w:eastAsia="Times New Roman" w:cstheme="minorHAnsi"/>
          <w:sz w:val="24"/>
          <w:szCs w:val="24"/>
        </w:rPr>
        <w:t>z</w:t>
      </w:r>
      <w:r w:rsidRPr="00614514">
        <w:rPr>
          <w:rFonts w:eastAsia="Times New Roman" w:cstheme="minorHAnsi"/>
          <w:sz w:val="24"/>
          <w:szCs w:val="24"/>
        </w:rPr>
        <w:t>amówienia.</w:t>
      </w:r>
    </w:p>
    <w:p w14:paraId="6C6EF1CF" w14:textId="77777777" w:rsidR="003E0EE5" w:rsidRPr="00614514" w:rsidRDefault="003E0EE5" w:rsidP="00D722EC">
      <w:pPr>
        <w:pStyle w:val="Akapitzlist"/>
        <w:spacing w:after="0" w:line="23" w:lineRule="atLeast"/>
        <w:ind w:left="494"/>
        <w:rPr>
          <w:rFonts w:eastAsia="Times New Roman" w:cstheme="minorHAnsi"/>
          <w:sz w:val="24"/>
          <w:szCs w:val="24"/>
        </w:rPr>
      </w:pPr>
    </w:p>
    <w:p w14:paraId="2784A6FD" w14:textId="77777777" w:rsidR="00B60D40" w:rsidRPr="00E835B8" w:rsidRDefault="00B60D40" w:rsidP="00B60D40">
      <w:pPr>
        <w:pStyle w:val="Tekstpodstawowy"/>
        <w:numPr>
          <w:ilvl w:val="0"/>
          <w:numId w:val="25"/>
        </w:numPr>
        <w:spacing w:line="23" w:lineRule="atLeast"/>
        <w:ind w:left="357" w:right="0" w:hanging="357"/>
        <w:rPr>
          <w:rFonts w:asciiTheme="minorHAnsi" w:hAnsiTheme="minorHAnsi" w:cstheme="minorHAnsi"/>
          <w:sz w:val="24"/>
        </w:rPr>
      </w:pPr>
      <w:r w:rsidRPr="00E835B8">
        <w:rPr>
          <w:rFonts w:asciiTheme="minorHAnsi" w:hAnsiTheme="minorHAnsi" w:cstheme="minorHAnsi"/>
          <w:sz w:val="24"/>
        </w:rPr>
        <w:t>Sposób oceny ofert</w:t>
      </w:r>
    </w:p>
    <w:p w14:paraId="17B9C8FB" w14:textId="77777777" w:rsidR="00B60D40" w:rsidRDefault="00B60D40" w:rsidP="00B60D40">
      <w:pPr>
        <w:pStyle w:val="Tekstpodstawowy"/>
        <w:spacing w:line="23" w:lineRule="atLeast"/>
        <w:ind w:left="357" w:right="0"/>
        <w:rPr>
          <w:rFonts w:asciiTheme="minorHAnsi" w:hAnsiTheme="minorHAnsi" w:cstheme="minorHAnsi"/>
          <w:sz w:val="24"/>
        </w:rPr>
      </w:pPr>
      <w:r w:rsidRPr="00E835B8">
        <w:rPr>
          <w:rFonts w:asciiTheme="minorHAnsi" w:hAnsiTheme="minorHAnsi" w:cstheme="minorHAnsi"/>
          <w:sz w:val="24"/>
        </w:rPr>
        <w:t xml:space="preserve">Oferta spełniająca wszystkie wymagania </w:t>
      </w:r>
      <w:r>
        <w:rPr>
          <w:rFonts w:asciiTheme="minorHAnsi" w:hAnsiTheme="minorHAnsi" w:cstheme="minorHAnsi"/>
          <w:sz w:val="24"/>
        </w:rPr>
        <w:t>Z</w:t>
      </w:r>
      <w:r w:rsidRPr="00E835B8">
        <w:rPr>
          <w:rFonts w:asciiTheme="minorHAnsi" w:hAnsiTheme="minorHAnsi" w:cstheme="minorHAnsi"/>
          <w:sz w:val="24"/>
        </w:rPr>
        <w:t xml:space="preserve">amawiającego zostanie oceniona na podstawie złożonego przez </w:t>
      </w:r>
      <w:r>
        <w:rPr>
          <w:rFonts w:asciiTheme="minorHAnsi" w:hAnsiTheme="minorHAnsi" w:cstheme="minorHAnsi"/>
          <w:sz w:val="24"/>
        </w:rPr>
        <w:t>W</w:t>
      </w:r>
      <w:r w:rsidRPr="00E835B8">
        <w:rPr>
          <w:rFonts w:asciiTheme="minorHAnsi" w:hAnsiTheme="minorHAnsi" w:cstheme="minorHAnsi"/>
          <w:sz w:val="24"/>
        </w:rPr>
        <w:t xml:space="preserve">ykonawcę </w:t>
      </w:r>
      <w:r>
        <w:rPr>
          <w:rFonts w:asciiTheme="minorHAnsi" w:hAnsiTheme="minorHAnsi" w:cstheme="minorHAnsi"/>
          <w:sz w:val="24"/>
        </w:rPr>
        <w:t>F</w:t>
      </w:r>
      <w:r w:rsidRPr="00E835B8">
        <w:rPr>
          <w:rFonts w:asciiTheme="minorHAnsi" w:hAnsiTheme="minorHAnsi" w:cstheme="minorHAnsi"/>
          <w:sz w:val="24"/>
        </w:rPr>
        <w:t>ormularza ofertowego</w:t>
      </w:r>
      <w:r>
        <w:rPr>
          <w:rFonts w:asciiTheme="minorHAnsi" w:hAnsiTheme="minorHAnsi" w:cstheme="minorHAnsi"/>
          <w:sz w:val="24"/>
        </w:rPr>
        <w:t xml:space="preserve"> oraz szczegółowego kosztorysu.</w:t>
      </w:r>
      <w:r w:rsidRPr="00E835B8">
        <w:rPr>
          <w:rFonts w:asciiTheme="minorHAnsi" w:hAnsiTheme="minorHAnsi" w:cstheme="minorHAnsi"/>
          <w:sz w:val="24"/>
        </w:rPr>
        <w:t xml:space="preserve"> 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0F7FFEB0" w14:textId="77777777" w:rsidR="00261B53" w:rsidRDefault="00261B53" w:rsidP="00B60D40">
      <w:pPr>
        <w:pStyle w:val="Tekstpodstawowy"/>
        <w:spacing w:line="23" w:lineRule="atLeast"/>
        <w:ind w:left="357" w:right="0"/>
        <w:rPr>
          <w:rFonts w:asciiTheme="minorHAnsi" w:hAnsiTheme="minorHAnsi" w:cstheme="minorHAnsi"/>
          <w:sz w:val="24"/>
        </w:rPr>
      </w:pPr>
    </w:p>
    <w:p w14:paraId="194DFA53" w14:textId="4D5FFF07" w:rsidR="00B60D40" w:rsidRPr="00E835B8" w:rsidRDefault="00B60D40" w:rsidP="00B60D40">
      <w:pPr>
        <w:pStyle w:val="Tekstpodstawowy"/>
        <w:numPr>
          <w:ilvl w:val="0"/>
          <w:numId w:val="31"/>
        </w:numPr>
        <w:spacing w:line="23" w:lineRule="atLeast"/>
        <w:ind w:left="357" w:right="0" w:hanging="357"/>
        <w:rPr>
          <w:rFonts w:asciiTheme="minorHAnsi" w:hAnsiTheme="minorHAnsi" w:cstheme="minorHAnsi"/>
          <w:sz w:val="24"/>
        </w:rPr>
      </w:pPr>
      <w:r w:rsidRPr="00E835B8">
        <w:rPr>
          <w:rFonts w:asciiTheme="minorHAnsi" w:hAnsiTheme="minorHAnsi" w:cstheme="minorHAnsi"/>
          <w:sz w:val="24"/>
        </w:rPr>
        <w:t>Informacje dodatkowe.</w:t>
      </w:r>
    </w:p>
    <w:p w14:paraId="5F890EA7" w14:textId="77777777" w:rsidR="00B60D40" w:rsidRPr="00E835B8" w:rsidRDefault="00B60D40" w:rsidP="00B60D40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E835B8">
        <w:rPr>
          <w:rFonts w:asciiTheme="minorHAnsi" w:hAnsiTheme="minorHAnsi" w:cstheme="minorHAnsi"/>
          <w:color w:val="auto"/>
          <w:szCs w:val="24"/>
        </w:rPr>
        <w:t>W toku analizy ofert Zamawiający może żądać od Oferentów wyjaśnień dotyczących treści złożonych ofert;</w:t>
      </w:r>
    </w:p>
    <w:p w14:paraId="280407F8" w14:textId="77777777" w:rsidR="00B60D40" w:rsidRPr="00E835B8" w:rsidRDefault="00B60D40" w:rsidP="00B60D40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E835B8">
        <w:rPr>
          <w:rFonts w:asciiTheme="minorHAnsi" w:hAnsiTheme="minorHAnsi" w:cstheme="minorHAnsi"/>
          <w:color w:val="auto"/>
          <w:szCs w:val="24"/>
        </w:rPr>
        <w:t xml:space="preserve">Występujące w ofertach oczywiste omyłki pisarskie zostaną poprawione przez </w:t>
      </w:r>
      <w:r w:rsidRPr="00E835B8">
        <w:rPr>
          <w:rFonts w:asciiTheme="minorHAnsi" w:hAnsiTheme="minorHAnsi" w:cstheme="minorHAnsi"/>
          <w:color w:val="auto"/>
          <w:szCs w:val="24"/>
        </w:rPr>
        <w:br/>
        <w:t>Zamawiającego;</w:t>
      </w:r>
    </w:p>
    <w:p w14:paraId="3DB26CC4" w14:textId="77777777" w:rsidR="00B60D40" w:rsidRPr="00E835B8" w:rsidRDefault="00B60D40" w:rsidP="00B60D40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E835B8">
        <w:rPr>
          <w:rFonts w:asciiTheme="minorHAnsi" w:hAnsiTheme="minorHAnsi" w:cstheme="minorHAnsi"/>
          <w:color w:val="auto"/>
          <w:szCs w:val="24"/>
        </w:rPr>
        <w:t>Oferty nieczytelne nie będą rozpatrywane;</w:t>
      </w:r>
    </w:p>
    <w:p w14:paraId="01037379" w14:textId="77777777" w:rsidR="00B60D40" w:rsidRPr="00E835B8" w:rsidRDefault="00B60D40" w:rsidP="00B60D40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E835B8">
        <w:rPr>
          <w:rFonts w:asciiTheme="minorHAnsi" w:hAnsiTheme="minorHAnsi" w:cstheme="minorHAnsi"/>
          <w:color w:val="auto"/>
          <w:szCs w:val="24"/>
        </w:rPr>
        <w:lastRenderedPageBreak/>
        <w:t>Oferta winna zawierać: nazwę, adres, numer telefonu do kontaktu z oferentem oraz datę sporządzenia oferty i podpis Oferenta;</w:t>
      </w:r>
    </w:p>
    <w:p w14:paraId="7C719B61" w14:textId="77777777" w:rsidR="00B60D40" w:rsidRPr="00E835B8" w:rsidRDefault="00B60D40" w:rsidP="00B60D40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E835B8">
        <w:rPr>
          <w:rFonts w:asciiTheme="minorHAnsi" w:hAnsiTheme="minorHAnsi" w:cstheme="minorHAnsi"/>
          <w:color w:val="auto"/>
          <w:szCs w:val="24"/>
        </w:rPr>
        <w:t>Na stronie internetowej Zamawiający umieści zestawienie ofert z podaniem ostatecznych cen i danych Wykonawców;</w:t>
      </w:r>
    </w:p>
    <w:p w14:paraId="2D62E1CF" w14:textId="77777777" w:rsidR="00B60D40" w:rsidRDefault="00B60D40" w:rsidP="00B60D40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E835B8">
        <w:rPr>
          <w:rFonts w:asciiTheme="minorHAnsi" w:hAnsiTheme="minorHAnsi" w:cstheme="minorHAnsi"/>
          <w:color w:val="auto"/>
          <w:szCs w:val="24"/>
        </w:rPr>
        <w:t>Wszystkie koszty związane ze sporządzeniem i złożeniem oferty ponosi Wykonawca, PFRON nie przewiduje zwrotu kosztów udziału w postępowaniu;</w:t>
      </w:r>
    </w:p>
    <w:p w14:paraId="457D9419" w14:textId="77777777" w:rsidR="00B60D40" w:rsidRPr="00E835B8" w:rsidRDefault="00B60D40" w:rsidP="00B60D40">
      <w:pPr>
        <w:numPr>
          <w:ilvl w:val="0"/>
          <w:numId w:val="3"/>
        </w:numPr>
        <w:tabs>
          <w:tab w:val="clear" w:pos="786"/>
          <w:tab w:val="num" w:pos="709"/>
        </w:tabs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B71091">
        <w:rPr>
          <w:rFonts w:cstheme="minorHAnsi"/>
          <w:szCs w:val="24"/>
        </w:rPr>
        <w:t>Integralną częścią niniejszego Zapytania Ofertowego stanowi projekt Umowy</w:t>
      </w:r>
      <w:r>
        <w:rPr>
          <w:rFonts w:cstheme="minorHAnsi"/>
          <w:szCs w:val="24"/>
        </w:rPr>
        <w:t>.</w:t>
      </w:r>
    </w:p>
    <w:p w14:paraId="7DA74B02" w14:textId="77777777" w:rsidR="00B60D40" w:rsidRPr="00E835B8" w:rsidRDefault="00B60D40" w:rsidP="00B60D40">
      <w:pPr>
        <w:tabs>
          <w:tab w:val="num" w:pos="709"/>
        </w:tabs>
        <w:spacing w:after="0" w:line="23" w:lineRule="atLeast"/>
        <w:ind w:left="714" w:right="0" w:firstLine="0"/>
        <w:rPr>
          <w:rFonts w:asciiTheme="minorHAnsi" w:hAnsiTheme="minorHAnsi" w:cstheme="minorHAnsi"/>
          <w:color w:val="auto"/>
          <w:szCs w:val="24"/>
        </w:rPr>
      </w:pPr>
    </w:p>
    <w:p w14:paraId="15F59A51" w14:textId="77777777" w:rsidR="00B60D40" w:rsidRPr="00E835B8" w:rsidRDefault="00B60D40" w:rsidP="00B60D40">
      <w:pPr>
        <w:pStyle w:val="Tekstpodstawowy"/>
        <w:numPr>
          <w:ilvl w:val="0"/>
          <w:numId w:val="32"/>
        </w:numPr>
        <w:spacing w:line="23" w:lineRule="atLeast"/>
        <w:ind w:left="357" w:right="0" w:hanging="357"/>
        <w:rPr>
          <w:rFonts w:asciiTheme="minorHAnsi" w:hAnsiTheme="minorHAnsi" w:cstheme="minorHAnsi"/>
          <w:sz w:val="24"/>
        </w:rPr>
      </w:pPr>
      <w:r w:rsidRPr="00E835B8">
        <w:rPr>
          <w:rFonts w:asciiTheme="minorHAnsi" w:hAnsiTheme="minorHAnsi" w:cstheme="minorHAnsi"/>
          <w:sz w:val="24"/>
        </w:rPr>
        <w:t>Postanowienia końcowe.</w:t>
      </w:r>
    </w:p>
    <w:p w14:paraId="0A2DE261" w14:textId="77777777" w:rsidR="00B60D40" w:rsidRPr="00E835B8" w:rsidRDefault="00B60D40" w:rsidP="00B60D40">
      <w:pPr>
        <w:numPr>
          <w:ilvl w:val="0"/>
          <w:numId w:val="4"/>
        </w:num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E835B8">
        <w:rPr>
          <w:rFonts w:asciiTheme="minorHAnsi" w:hAnsiTheme="minorHAnsi" w:cstheme="minorHAnsi"/>
          <w:color w:val="auto"/>
          <w:szCs w:val="24"/>
        </w:rPr>
        <w:t>Zapytanie Ofertowe nie stanowi oferty w rozumieniu art. 66 Kodeksu cywilnego;</w:t>
      </w:r>
    </w:p>
    <w:p w14:paraId="1D526B9F" w14:textId="77777777" w:rsidR="00B60D40" w:rsidRPr="00E835B8" w:rsidRDefault="00B60D40" w:rsidP="00B60D40">
      <w:pPr>
        <w:numPr>
          <w:ilvl w:val="0"/>
          <w:numId w:val="4"/>
        </w:num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E835B8">
        <w:rPr>
          <w:rFonts w:asciiTheme="minorHAnsi" w:hAnsiTheme="minorHAnsi" w:cstheme="minorHAnsi"/>
          <w:color w:val="auto"/>
          <w:szCs w:val="24"/>
        </w:rPr>
        <w:t>Zamawiający zastrzega sobie prawo negocjacji ceny ofert z Wykonawcami, którzy złożyli w terminie prawidłowe oferty;</w:t>
      </w:r>
    </w:p>
    <w:p w14:paraId="7DF77811" w14:textId="77777777" w:rsidR="00B60D40" w:rsidRPr="00E835B8" w:rsidRDefault="00B60D40" w:rsidP="00B60D40">
      <w:pPr>
        <w:numPr>
          <w:ilvl w:val="0"/>
          <w:numId w:val="4"/>
        </w:num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E835B8">
        <w:rPr>
          <w:rFonts w:asciiTheme="minorHAnsi" w:hAnsiTheme="minorHAnsi" w:cstheme="minorHAnsi"/>
          <w:color w:val="auto"/>
          <w:szCs w:val="24"/>
        </w:rPr>
        <w:t xml:space="preserve">Zamawiający zastrzega sobie prawo unieważnienia przedmiotowego postępowania </w:t>
      </w:r>
      <w:r w:rsidRPr="00E835B8">
        <w:rPr>
          <w:rFonts w:asciiTheme="minorHAnsi" w:hAnsiTheme="minorHAnsi" w:cstheme="minorHAnsi"/>
          <w:color w:val="auto"/>
          <w:szCs w:val="24"/>
        </w:rPr>
        <w:br/>
        <w:t>na każdym etapie bez podania przyczyny unieważnienia;</w:t>
      </w:r>
    </w:p>
    <w:p w14:paraId="19C6250E" w14:textId="77777777" w:rsidR="00B60D40" w:rsidRPr="00E835B8" w:rsidRDefault="00B60D40" w:rsidP="00B60D40">
      <w:pPr>
        <w:numPr>
          <w:ilvl w:val="0"/>
          <w:numId w:val="4"/>
        </w:num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E835B8">
        <w:rPr>
          <w:rFonts w:asciiTheme="minorHAnsi" w:hAnsiTheme="minorHAnsi" w:cstheme="minorHAnsi"/>
          <w:color w:val="auto"/>
          <w:szCs w:val="24"/>
        </w:rPr>
        <w:t xml:space="preserve">W przypadku unieważnienia postępowania Zamawiający nie ponosi kosztów </w:t>
      </w:r>
      <w:r w:rsidRPr="00E835B8">
        <w:rPr>
          <w:rFonts w:asciiTheme="minorHAnsi" w:hAnsiTheme="minorHAnsi" w:cstheme="minorHAnsi"/>
          <w:color w:val="auto"/>
          <w:szCs w:val="24"/>
        </w:rPr>
        <w:br/>
        <w:t>przygotowania i złożenia oferty;</w:t>
      </w:r>
    </w:p>
    <w:p w14:paraId="61884DBF" w14:textId="77777777" w:rsidR="00B60D40" w:rsidRPr="00E835B8" w:rsidRDefault="00B60D40" w:rsidP="00B60D40">
      <w:pPr>
        <w:numPr>
          <w:ilvl w:val="0"/>
          <w:numId w:val="4"/>
        </w:numPr>
        <w:spacing w:after="0" w:line="23" w:lineRule="atLeast"/>
        <w:ind w:left="714" w:right="0" w:hanging="357"/>
        <w:rPr>
          <w:rFonts w:asciiTheme="minorHAnsi" w:hAnsiTheme="minorHAnsi" w:cstheme="minorHAnsi"/>
          <w:color w:val="auto"/>
          <w:szCs w:val="24"/>
        </w:rPr>
      </w:pPr>
      <w:r w:rsidRPr="00E835B8">
        <w:rPr>
          <w:rFonts w:asciiTheme="minorHAnsi" w:hAnsiTheme="minorHAnsi" w:cstheme="minorHAnsi"/>
          <w:color w:val="auto"/>
          <w:szCs w:val="24"/>
        </w:rPr>
        <w:t xml:space="preserve">Wszelkie zobowiązania powstałe z tytułu nabytych towarów i usług udokumentowane otrzymanymi fakturami, Państwowy Fundusz Rehabilitacji Osób Niepełnosprawnych będzie regulować wyłącznie na rachunki bankowe znajdujące się na „białej liście” podatników VAT. </w:t>
      </w:r>
    </w:p>
    <w:p w14:paraId="451B730D" w14:textId="77777777" w:rsidR="00B60D40" w:rsidRPr="00E835B8" w:rsidRDefault="00B60D40" w:rsidP="00B60D40">
      <w:pPr>
        <w:spacing w:after="0" w:line="23" w:lineRule="atLeast"/>
        <w:ind w:left="714" w:right="0" w:firstLine="0"/>
        <w:rPr>
          <w:rFonts w:asciiTheme="minorHAnsi" w:hAnsiTheme="minorHAnsi" w:cstheme="minorHAnsi"/>
          <w:color w:val="auto"/>
          <w:szCs w:val="24"/>
        </w:rPr>
      </w:pPr>
    </w:p>
    <w:p w14:paraId="2AA54613" w14:textId="77777777" w:rsidR="00261B53" w:rsidRPr="00546A92" w:rsidRDefault="00261B53" w:rsidP="00261B53">
      <w:pPr>
        <w:pStyle w:val="Akapitzlist"/>
        <w:numPr>
          <w:ilvl w:val="0"/>
          <w:numId w:val="35"/>
        </w:numPr>
        <w:spacing w:after="0"/>
        <w:rPr>
          <w:rFonts w:cstheme="minorHAnsi"/>
          <w:sz w:val="24"/>
          <w:szCs w:val="24"/>
        </w:rPr>
      </w:pPr>
      <w:r w:rsidRPr="00546A92">
        <w:rPr>
          <w:rFonts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Zapytaniem Ofertowym Zamawiający przekazuje poniżej informacje dotyczące przetwarzania danych osobowych.</w:t>
      </w:r>
    </w:p>
    <w:p w14:paraId="217E0DC9" w14:textId="77777777" w:rsidR="00261B53" w:rsidRPr="00546A92" w:rsidRDefault="00261B53" w:rsidP="00261B53">
      <w:pPr>
        <w:pStyle w:val="Akapitzlist"/>
        <w:spacing w:after="0"/>
        <w:ind w:left="426"/>
        <w:rPr>
          <w:rFonts w:cstheme="minorHAnsi"/>
          <w:sz w:val="24"/>
          <w:szCs w:val="24"/>
          <w:u w:val="single"/>
        </w:rPr>
      </w:pPr>
      <w:r w:rsidRPr="00546A92">
        <w:rPr>
          <w:rFonts w:cstheme="minorHAnsi"/>
          <w:sz w:val="24"/>
          <w:szCs w:val="24"/>
          <w:u w:val="single"/>
        </w:rPr>
        <w:t>Tożsamość administratora</w:t>
      </w:r>
    </w:p>
    <w:p w14:paraId="7BE3AB69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</w:rPr>
      </w:pPr>
      <w:r w:rsidRPr="00546A92">
        <w:rPr>
          <w:rFonts w:asciiTheme="minorHAnsi" w:hAnsiTheme="minorHAnsi" w:cstheme="minorHAnsi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6833E1B7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  <w:u w:val="single"/>
        </w:rPr>
      </w:pPr>
      <w:r w:rsidRPr="00546A92">
        <w:rPr>
          <w:rFonts w:asciiTheme="minorHAnsi" w:hAnsiTheme="minorHAnsi" w:cstheme="minorHAnsi"/>
          <w:szCs w:val="24"/>
          <w:u w:val="single"/>
        </w:rPr>
        <w:t>Dane kontaktowe administratora</w:t>
      </w:r>
    </w:p>
    <w:p w14:paraId="29670C03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</w:rPr>
      </w:pPr>
      <w:r w:rsidRPr="00546A92">
        <w:rPr>
          <w:rFonts w:asciiTheme="minorHAnsi" w:hAnsiTheme="minorHAnsi" w:cstheme="minorHAnsi"/>
          <w:szCs w:val="24"/>
        </w:rPr>
        <w:t xml:space="preserve">Z administratorem można skontaktować się poprzez adres e-mail: </w:t>
      </w:r>
      <w:hyperlink r:id="rId10" w:history="1">
        <w:r w:rsidRPr="00546A92">
          <w:rPr>
            <w:rStyle w:val="Hipercze"/>
            <w:rFonts w:asciiTheme="minorHAnsi" w:hAnsiTheme="minorHAnsi" w:cstheme="minorHAnsi"/>
            <w:szCs w:val="24"/>
          </w:rPr>
          <w:t>kancelaria@pfron.org.pl</w:t>
        </w:r>
      </w:hyperlink>
      <w:r w:rsidRPr="00546A92">
        <w:rPr>
          <w:rFonts w:asciiTheme="minorHAnsi" w:hAnsiTheme="minorHAnsi" w:cstheme="minorHAnsi"/>
          <w:szCs w:val="24"/>
        </w:rPr>
        <w:t>, telefonicznie pod numerem +48 22 50 55 500 lub pisemnie na adres siedziby administratora.</w:t>
      </w:r>
    </w:p>
    <w:p w14:paraId="7144A375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  <w:u w:val="single"/>
        </w:rPr>
      </w:pPr>
      <w:r w:rsidRPr="00546A92">
        <w:rPr>
          <w:rFonts w:asciiTheme="minorHAnsi" w:hAnsiTheme="minorHAnsi" w:cstheme="minorHAnsi"/>
          <w:szCs w:val="24"/>
          <w:u w:val="single"/>
        </w:rPr>
        <w:t>Dane kontaktowe inspektora ochrony danych</w:t>
      </w:r>
    </w:p>
    <w:p w14:paraId="713FAD92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</w:rPr>
      </w:pPr>
      <w:r w:rsidRPr="00546A92">
        <w:rPr>
          <w:rFonts w:asciiTheme="minorHAnsi" w:hAnsiTheme="minorHAnsi" w:cstheme="minorHAnsi"/>
          <w:szCs w:val="24"/>
        </w:rPr>
        <w:t xml:space="preserve">Administrator wyznaczył inspektora ochrony danych, z którym można skontaktować się poprzez e-mail: </w:t>
      </w:r>
      <w:hyperlink r:id="rId11" w:history="1">
        <w:r w:rsidRPr="00546A92">
          <w:rPr>
            <w:rStyle w:val="Hipercze"/>
            <w:rFonts w:asciiTheme="minorHAnsi" w:hAnsiTheme="minorHAnsi" w:cstheme="minorHAnsi"/>
            <w:szCs w:val="24"/>
          </w:rPr>
          <w:t>iod@pfron.org.pl</w:t>
        </w:r>
      </w:hyperlink>
      <w:r w:rsidRPr="00546A92">
        <w:rPr>
          <w:rFonts w:asciiTheme="minorHAnsi" w:hAnsiTheme="minorHAnsi" w:cstheme="minorHAnsi"/>
          <w:szCs w:val="24"/>
        </w:rPr>
        <w:t xml:space="preserve"> we wszystkich sprawach dotyczących przetwarzania danych osobowych oraz korzystania z praw związanych z przetwarzaniem.</w:t>
      </w:r>
    </w:p>
    <w:p w14:paraId="32F2B3CC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  <w:u w:val="single"/>
        </w:rPr>
      </w:pPr>
      <w:r w:rsidRPr="00546A92">
        <w:rPr>
          <w:rFonts w:asciiTheme="minorHAnsi" w:hAnsiTheme="minorHAnsi" w:cstheme="minorHAnsi"/>
          <w:szCs w:val="24"/>
          <w:u w:val="single"/>
        </w:rPr>
        <w:t>Cele przetwarzania</w:t>
      </w:r>
    </w:p>
    <w:p w14:paraId="23E87965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iCs/>
          <w:szCs w:val="24"/>
        </w:rPr>
      </w:pPr>
      <w:r w:rsidRPr="00546A92">
        <w:rPr>
          <w:rFonts w:asciiTheme="minorHAnsi" w:hAnsiTheme="minorHAnsi" w:cstheme="minorHAnsi"/>
          <w:iCs/>
          <w:szCs w:val="24"/>
        </w:rPr>
        <w:t xml:space="preserve">Celem przetwarzania danych osobowych jest przeprowadzenie Zapytania Ofertowego oraz archiwizacja dokumentacji zgromadzonej w jego wyniku. Dane osobowe mogą być przetwarzane w celu realizacji przez administratora jego uzasadnionego interesu, w tym ustalenia, dochodzenia lub obrony roszczeń. </w:t>
      </w:r>
    </w:p>
    <w:p w14:paraId="2885DAD4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iCs/>
          <w:szCs w:val="24"/>
          <w:u w:val="single"/>
        </w:rPr>
      </w:pPr>
      <w:r w:rsidRPr="00546A92">
        <w:rPr>
          <w:rFonts w:asciiTheme="minorHAnsi" w:hAnsiTheme="minorHAnsi" w:cstheme="minorHAnsi"/>
          <w:szCs w:val="24"/>
          <w:u w:val="single"/>
        </w:rPr>
        <w:t>Podstawa prawna przetwarzania</w:t>
      </w:r>
    </w:p>
    <w:p w14:paraId="3228C744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</w:rPr>
      </w:pPr>
      <w:r w:rsidRPr="00546A92">
        <w:rPr>
          <w:rFonts w:asciiTheme="minorHAnsi" w:hAnsiTheme="minorHAnsi" w:cstheme="minorHAnsi"/>
          <w:szCs w:val="24"/>
        </w:rPr>
        <w:lastRenderedPageBreak/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617143C8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  <w:u w:val="single"/>
        </w:rPr>
      </w:pPr>
      <w:r w:rsidRPr="00546A92">
        <w:rPr>
          <w:rFonts w:asciiTheme="minorHAnsi" w:hAnsiTheme="minorHAnsi" w:cstheme="minorHAnsi"/>
          <w:szCs w:val="24"/>
          <w:u w:val="single"/>
        </w:rPr>
        <w:t>Źródło danych osobowych</w:t>
      </w:r>
    </w:p>
    <w:p w14:paraId="514245D1" w14:textId="77777777" w:rsidR="00261B53" w:rsidRPr="00546A92" w:rsidRDefault="00261B53" w:rsidP="00261B53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546A92">
        <w:rPr>
          <w:rFonts w:cstheme="minorHAnsi"/>
          <w:sz w:val="24"/>
          <w:szCs w:val="24"/>
        </w:rPr>
        <w:t xml:space="preserve">Administrator może pozyskiwać dane osobowe przedstawicieli Oferenta za jego pośrednictwem. </w:t>
      </w:r>
    </w:p>
    <w:p w14:paraId="767D4DEC" w14:textId="77777777" w:rsidR="00261B53" w:rsidRPr="00546A92" w:rsidRDefault="00261B53" w:rsidP="00261B53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  <w:u w:val="single"/>
        </w:rPr>
      </w:pPr>
      <w:r w:rsidRPr="00546A92">
        <w:rPr>
          <w:rFonts w:cstheme="minorHAnsi"/>
          <w:sz w:val="24"/>
          <w:szCs w:val="24"/>
          <w:u w:val="single"/>
        </w:rPr>
        <w:t>Kategorie danych osobowych</w:t>
      </w:r>
    </w:p>
    <w:p w14:paraId="40233F42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</w:rPr>
      </w:pPr>
      <w:r w:rsidRPr="00546A92">
        <w:rPr>
          <w:rFonts w:asciiTheme="minorHAnsi" w:hAnsiTheme="minorHAnsi" w:cstheme="minorHAnsi"/>
          <w:szCs w:val="24"/>
        </w:rPr>
        <w:t>Zakres danych dotyczących przedstawicieli Oferenta obejmuje dane osobowe przedstawione w ofercie, w szczególności imię, nazwisko, stanowisko, adres poczty elektronicznej lub numer telefonu.</w:t>
      </w:r>
    </w:p>
    <w:p w14:paraId="233EAFCE" w14:textId="77777777" w:rsidR="00261B53" w:rsidRPr="00546A92" w:rsidRDefault="00261B53" w:rsidP="00261B53">
      <w:pPr>
        <w:ind w:left="426"/>
        <w:rPr>
          <w:rFonts w:asciiTheme="minorHAnsi" w:hAnsiTheme="minorHAnsi" w:cstheme="minorHAnsi"/>
          <w:szCs w:val="24"/>
        </w:rPr>
      </w:pPr>
      <w:r w:rsidRPr="00546A92">
        <w:rPr>
          <w:rFonts w:asciiTheme="minorHAnsi" w:hAnsiTheme="minorHAnsi" w:cstheme="minorHAnsi"/>
          <w:szCs w:val="24"/>
          <w:u w:val="single"/>
        </w:rPr>
        <w:t>Okres, przez który dane będą przetwarzane</w:t>
      </w:r>
    </w:p>
    <w:p w14:paraId="36EB29BC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</w:rPr>
      </w:pPr>
      <w:r w:rsidRPr="00546A92">
        <w:rPr>
          <w:rFonts w:asciiTheme="minorHAnsi" w:hAnsiTheme="minorHAnsi" w:cstheme="minorHAnsi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76ACD81A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  <w:u w:val="single"/>
        </w:rPr>
      </w:pPr>
      <w:r w:rsidRPr="00546A92">
        <w:rPr>
          <w:rFonts w:asciiTheme="minorHAnsi" w:hAnsiTheme="minorHAnsi" w:cstheme="minorHAnsi"/>
          <w:szCs w:val="24"/>
          <w:u w:val="single"/>
        </w:rPr>
        <w:t>Podmioty, którym będą udostępniane dane osobowe</w:t>
      </w:r>
    </w:p>
    <w:p w14:paraId="5FEB503C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iCs/>
          <w:szCs w:val="24"/>
        </w:rPr>
      </w:pPr>
      <w:r w:rsidRPr="00546A92">
        <w:rPr>
          <w:rFonts w:asciiTheme="minorHAnsi" w:hAnsiTheme="minorHAnsi" w:cstheme="minorHAnsi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546A92">
        <w:rPr>
          <w:rFonts w:asciiTheme="minorHAnsi" w:hAnsiTheme="minorHAnsi" w:cstheme="minorHAnsi"/>
          <w:iCs/>
          <w:szCs w:val="24"/>
        </w:rPr>
        <w:t>Dane osobowe mogą być udostępniane przez administratora podmiotom uprawnionym do ich otrzymania na mocy obowiązujących przepisów, np. organom publicznym.</w:t>
      </w:r>
    </w:p>
    <w:p w14:paraId="6171F220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  <w:u w:val="single"/>
        </w:rPr>
      </w:pPr>
      <w:r w:rsidRPr="00546A92">
        <w:rPr>
          <w:rFonts w:asciiTheme="minorHAnsi" w:hAnsiTheme="minorHAnsi" w:cstheme="minorHAnsi"/>
          <w:iCs/>
          <w:szCs w:val="24"/>
          <w:u w:val="single"/>
        </w:rPr>
        <w:t>P</w:t>
      </w:r>
      <w:r w:rsidRPr="00546A92">
        <w:rPr>
          <w:rFonts w:asciiTheme="minorHAnsi" w:hAnsiTheme="minorHAnsi" w:cstheme="minorHAnsi"/>
          <w:szCs w:val="24"/>
          <w:u w:val="single"/>
        </w:rPr>
        <w:t>rawa podmiotów danych</w:t>
      </w:r>
    </w:p>
    <w:p w14:paraId="6B6297C7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</w:rPr>
      </w:pPr>
      <w:r w:rsidRPr="00546A92">
        <w:rPr>
          <w:rFonts w:asciiTheme="minorHAnsi" w:hAnsiTheme="minorHAnsi" w:cstheme="minorHAnsi"/>
          <w:szCs w:val="24"/>
        </w:rPr>
        <w:t>Osobom fizycznym, których dotyczą dane osobowe przetwarzane przez administratora, przysługuje prawo:</w:t>
      </w:r>
    </w:p>
    <w:p w14:paraId="4065AB8C" w14:textId="77777777" w:rsidR="00261B53" w:rsidRPr="00546A92" w:rsidRDefault="00261B53" w:rsidP="00261B53">
      <w:pPr>
        <w:pStyle w:val="Akapitzlist"/>
        <w:numPr>
          <w:ilvl w:val="0"/>
          <w:numId w:val="34"/>
        </w:numPr>
        <w:tabs>
          <w:tab w:val="left" w:pos="284"/>
        </w:tabs>
        <w:spacing w:after="0"/>
        <w:ind w:left="709" w:hanging="279"/>
        <w:rPr>
          <w:rFonts w:cstheme="minorHAnsi"/>
          <w:sz w:val="24"/>
          <w:szCs w:val="24"/>
        </w:rPr>
      </w:pPr>
      <w:r w:rsidRPr="00546A92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1772F640" w14:textId="77777777" w:rsidR="00261B53" w:rsidRPr="00546A92" w:rsidRDefault="00261B53" w:rsidP="00261B53">
      <w:pPr>
        <w:pStyle w:val="Akapitzlist"/>
        <w:numPr>
          <w:ilvl w:val="0"/>
          <w:numId w:val="34"/>
        </w:numPr>
        <w:tabs>
          <w:tab w:val="left" w:pos="284"/>
        </w:tabs>
        <w:spacing w:after="0"/>
        <w:ind w:left="709" w:hanging="279"/>
        <w:rPr>
          <w:rFonts w:cstheme="minorHAnsi"/>
          <w:sz w:val="24"/>
          <w:szCs w:val="24"/>
        </w:rPr>
      </w:pPr>
      <w:r w:rsidRPr="00546A92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305DA74E" w14:textId="77777777" w:rsidR="00261B53" w:rsidRPr="00546A92" w:rsidRDefault="00261B53" w:rsidP="00261B53">
      <w:pPr>
        <w:pStyle w:val="Akapitzlist"/>
        <w:numPr>
          <w:ilvl w:val="0"/>
          <w:numId w:val="34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546A92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13E81BB4" w14:textId="77777777" w:rsidR="00261B53" w:rsidRPr="00546A92" w:rsidRDefault="00261B53" w:rsidP="00261B53">
      <w:pPr>
        <w:pStyle w:val="Akapitzlist"/>
        <w:numPr>
          <w:ilvl w:val="0"/>
          <w:numId w:val="34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546A92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4A7B7CFD" w14:textId="77777777" w:rsidR="00261B53" w:rsidRPr="00546A92" w:rsidRDefault="00261B53" w:rsidP="00261B53">
      <w:pPr>
        <w:pStyle w:val="Akapitzlist"/>
        <w:numPr>
          <w:ilvl w:val="0"/>
          <w:numId w:val="34"/>
        </w:numPr>
        <w:tabs>
          <w:tab w:val="left" w:pos="284"/>
        </w:tabs>
        <w:spacing w:after="0"/>
        <w:ind w:left="710" w:hanging="280"/>
        <w:rPr>
          <w:rFonts w:cstheme="minorHAnsi"/>
          <w:sz w:val="24"/>
          <w:szCs w:val="24"/>
        </w:rPr>
      </w:pPr>
      <w:r w:rsidRPr="00546A92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7E76E360" w14:textId="77777777" w:rsidR="00261B53" w:rsidRPr="00546A92" w:rsidRDefault="00261B53" w:rsidP="00261B53">
      <w:pPr>
        <w:tabs>
          <w:tab w:val="left" w:pos="284"/>
        </w:tabs>
        <w:spacing w:after="0" w:line="276" w:lineRule="auto"/>
        <w:ind w:left="430"/>
        <w:rPr>
          <w:rFonts w:asciiTheme="minorHAnsi" w:hAnsiTheme="minorHAnsi" w:cstheme="minorHAnsi"/>
          <w:szCs w:val="24"/>
          <w:u w:val="single"/>
        </w:rPr>
      </w:pPr>
      <w:r w:rsidRPr="00546A92">
        <w:rPr>
          <w:rFonts w:asciiTheme="minorHAnsi" w:hAnsiTheme="minorHAnsi" w:cstheme="minorHAnsi"/>
          <w:szCs w:val="24"/>
          <w:u w:val="single"/>
        </w:rPr>
        <w:t>Prawo wniesienia skargi do organu nadzorczego</w:t>
      </w:r>
    </w:p>
    <w:p w14:paraId="31FDE88A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</w:rPr>
      </w:pPr>
      <w:r w:rsidRPr="00546A92">
        <w:rPr>
          <w:rFonts w:asciiTheme="minorHAnsi" w:hAnsiTheme="minorHAnsi" w:cstheme="minorHAnsi"/>
          <w:szCs w:val="24"/>
        </w:rPr>
        <w:t>Osobom fizycznym, których dotyczą dane osobowe przetwarzane przez administratora, przysługuje prawo wniesienia skargi do organu nadzorczego, tj. Prezesa Urzędu Ochrony Danych Osobowych, ul. Stawki 2, 00 - 193 Warszawa, na niezgodne z prawem przetwarzanie danych osobowych przez administratora.</w:t>
      </w:r>
    </w:p>
    <w:p w14:paraId="74CEC9FA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  <w:u w:val="single"/>
        </w:rPr>
      </w:pPr>
      <w:r w:rsidRPr="00546A92">
        <w:rPr>
          <w:rFonts w:asciiTheme="minorHAnsi" w:hAnsiTheme="minorHAnsi" w:cstheme="minorHAnsi"/>
          <w:szCs w:val="24"/>
          <w:u w:val="single"/>
        </w:rPr>
        <w:t>Informacja o dowolności lub obowiązku podania danych oraz o ewentualnych konsekwencjach niepodania danych</w:t>
      </w:r>
    </w:p>
    <w:p w14:paraId="3C275F7A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</w:rPr>
      </w:pPr>
      <w:r w:rsidRPr="00546A92">
        <w:rPr>
          <w:rFonts w:asciiTheme="minorHAnsi" w:hAnsiTheme="minorHAnsi" w:cstheme="minorHAnsi"/>
          <w:szCs w:val="24"/>
        </w:rPr>
        <w:lastRenderedPageBreak/>
        <w:t>Podanie danych osobowych jest dobrowolne, ale konieczne dla uczestniczenia w Zapytaniu Ofertowym.</w:t>
      </w:r>
    </w:p>
    <w:p w14:paraId="4D869546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  <w:u w:val="single"/>
        </w:rPr>
      </w:pPr>
      <w:r w:rsidRPr="00546A92">
        <w:rPr>
          <w:rFonts w:asciiTheme="minorHAnsi" w:hAnsiTheme="minorHAnsi" w:cstheme="minorHAnsi"/>
          <w:szCs w:val="24"/>
          <w:u w:val="single"/>
        </w:rPr>
        <w:t>Informacja o zautomatyzowanym podejmowaniu decyzji</w:t>
      </w:r>
    </w:p>
    <w:p w14:paraId="3F1982FC" w14:textId="77777777" w:rsidR="00261B53" w:rsidRPr="00546A92" w:rsidRDefault="00261B53" w:rsidP="00261B53">
      <w:pPr>
        <w:spacing w:after="0"/>
        <w:ind w:left="426"/>
        <w:rPr>
          <w:rFonts w:asciiTheme="minorHAnsi" w:hAnsiTheme="minorHAnsi" w:cstheme="minorHAnsi"/>
          <w:szCs w:val="24"/>
        </w:rPr>
      </w:pPr>
      <w:r w:rsidRPr="00546A92">
        <w:rPr>
          <w:rFonts w:asciiTheme="minorHAnsi" w:hAnsiTheme="minorHAnsi" w:cstheme="minorHAnsi"/>
          <w:szCs w:val="24"/>
        </w:rPr>
        <w:t>Administrator nie będzie podejmował decyzji opartych na zautomatyzowanym przetwarzaniu danych osobowych.</w:t>
      </w:r>
    </w:p>
    <w:p w14:paraId="50C2CE3E" w14:textId="77777777" w:rsidR="00261B53" w:rsidRPr="00546A92" w:rsidRDefault="00261B53" w:rsidP="00127519">
      <w:pPr>
        <w:spacing w:after="0"/>
        <w:ind w:left="425"/>
        <w:rPr>
          <w:rFonts w:asciiTheme="minorHAnsi" w:hAnsiTheme="minorHAnsi" w:cstheme="minorHAnsi"/>
          <w:szCs w:val="24"/>
          <w:u w:val="single"/>
        </w:rPr>
      </w:pPr>
      <w:r w:rsidRPr="00546A92">
        <w:rPr>
          <w:rFonts w:asciiTheme="minorHAnsi" w:hAnsiTheme="minorHAnsi" w:cstheme="minorHAnsi"/>
          <w:szCs w:val="24"/>
          <w:u w:val="single"/>
        </w:rPr>
        <w:t>Realizacja obowiązku informacyjnego w imieniu administratora</w:t>
      </w:r>
    </w:p>
    <w:p w14:paraId="5C6F126A" w14:textId="77777777" w:rsidR="00261B53" w:rsidRPr="00546A92" w:rsidRDefault="00261B53" w:rsidP="00127519">
      <w:pPr>
        <w:pStyle w:val="Akapitzlist"/>
        <w:spacing w:after="0" w:line="240" w:lineRule="auto"/>
        <w:ind w:left="425"/>
        <w:rPr>
          <w:rFonts w:cstheme="minorHAnsi"/>
          <w:sz w:val="24"/>
          <w:szCs w:val="24"/>
        </w:rPr>
      </w:pPr>
      <w:r w:rsidRPr="00546A92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31011C32" w14:textId="3A7B8FCC" w:rsidR="004B4417" w:rsidRPr="00127519" w:rsidRDefault="00261B53" w:rsidP="00127519">
      <w:pPr>
        <w:spacing w:after="0" w:line="23" w:lineRule="atLeast"/>
        <w:ind w:left="425" w:firstLine="0"/>
        <w:rPr>
          <w:rFonts w:cstheme="minorHAnsi"/>
          <w:szCs w:val="24"/>
        </w:rPr>
      </w:pPr>
      <w:r w:rsidRPr="00127519">
        <w:rPr>
          <w:rFonts w:cstheme="minorHAnsi"/>
        </w:rPr>
        <w:t xml:space="preserve">W przypadku konieczności powierzenia Wykonawcy przetwarzania danych osobowych </w:t>
      </w:r>
      <w:r w:rsidRPr="00127519">
        <w:rPr>
          <w:rFonts w:cstheme="minorHAnsi"/>
        </w:rPr>
        <w:br/>
        <w:t>w ramach realizacji umowy zamawiający przeprowadzi weryfikację wdrożenia przez wykonawcę odpowiednich środków technicznych i organizacyjnych, zgodnych z przepisami o ochronie danych osobowych i chroniących prawa osób, których dane dotyczą</w:t>
      </w:r>
      <w:r w:rsidR="00A23A73" w:rsidRPr="00127519">
        <w:rPr>
          <w:rFonts w:cstheme="minorHAnsi"/>
          <w:szCs w:val="24"/>
        </w:rPr>
        <w:t>.</w:t>
      </w:r>
      <w:r w:rsidR="0021430A" w:rsidRPr="00127519">
        <w:rPr>
          <w:rFonts w:cstheme="minorHAnsi"/>
          <w:szCs w:val="24"/>
        </w:rPr>
        <w:t xml:space="preserve"> </w:t>
      </w:r>
    </w:p>
    <w:p w14:paraId="2656A8AD" w14:textId="2D1A81D0" w:rsidR="004B4417" w:rsidRPr="00614514" w:rsidRDefault="004B4417" w:rsidP="00127519">
      <w:pPr>
        <w:spacing w:after="0" w:line="23" w:lineRule="atLeast"/>
        <w:ind w:left="426" w:right="0" w:firstLine="0"/>
        <w:rPr>
          <w:rFonts w:asciiTheme="minorHAnsi" w:hAnsiTheme="minorHAnsi" w:cstheme="minorHAnsi"/>
          <w:szCs w:val="24"/>
        </w:rPr>
      </w:pPr>
    </w:p>
    <w:p w14:paraId="5523AFF5" w14:textId="77777777" w:rsidR="00D745E9" w:rsidRPr="00614514" w:rsidRDefault="00D745E9" w:rsidP="00D722EC">
      <w:pPr>
        <w:spacing w:after="0" w:line="23" w:lineRule="atLeast"/>
        <w:ind w:left="0" w:right="0" w:firstLine="0"/>
        <w:rPr>
          <w:rFonts w:asciiTheme="minorHAnsi" w:hAnsiTheme="minorHAnsi" w:cstheme="minorHAnsi"/>
          <w:szCs w:val="24"/>
        </w:rPr>
      </w:pPr>
    </w:p>
    <w:p w14:paraId="1C46EA4E" w14:textId="77777777" w:rsidR="00D745E9" w:rsidRPr="00614514" w:rsidRDefault="00D745E9" w:rsidP="00D722EC">
      <w:pPr>
        <w:spacing w:after="0" w:line="23" w:lineRule="atLeast"/>
        <w:ind w:left="0" w:right="0" w:firstLine="0"/>
        <w:rPr>
          <w:rFonts w:asciiTheme="minorHAnsi" w:hAnsiTheme="minorHAnsi" w:cstheme="minorHAnsi"/>
          <w:szCs w:val="24"/>
        </w:rPr>
      </w:pPr>
    </w:p>
    <w:p w14:paraId="365A8C09" w14:textId="77777777" w:rsidR="00D745E9" w:rsidRPr="00614514" w:rsidRDefault="00D745E9" w:rsidP="00D722EC">
      <w:pPr>
        <w:spacing w:after="0" w:line="23" w:lineRule="atLeast"/>
        <w:ind w:left="0" w:right="0" w:firstLine="0"/>
        <w:rPr>
          <w:rFonts w:asciiTheme="minorHAnsi" w:hAnsiTheme="minorHAnsi" w:cstheme="minorHAnsi"/>
          <w:szCs w:val="24"/>
        </w:rPr>
      </w:pPr>
    </w:p>
    <w:p w14:paraId="109DBD64" w14:textId="67976715" w:rsidR="003E0EE5" w:rsidRPr="00614514" w:rsidRDefault="003E0EE5" w:rsidP="00D722EC">
      <w:pPr>
        <w:spacing w:after="0" w:line="23" w:lineRule="atLeast"/>
        <w:ind w:left="0" w:right="0" w:firstLine="0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>Zał</w:t>
      </w:r>
      <w:r w:rsidR="00B12FED" w:rsidRPr="00614514">
        <w:rPr>
          <w:rFonts w:asciiTheme="minorHAnsi" w:hAnsiTheme="minorHAnsi" w:cstheme="minorHAnsi"/>
          <w:szCs w:val="24"/>
        </w:rPr>
        <w:t>ączniki:</w:t>
      </w:r>
    </w:p>
    <w:p w14:paraId="42ADC93E" w14:textId="47DDE77B" w:rsidR="00DB69F7" w:rsidRPr="00614514" w:rsidRDefault="00DB69F7" w:rsidP="00D722EC">
      <w:pPr>
        <w:pStyle w:val="Tekstpodstawowywcity"/>
        <w:spacing w:after="0" w:line="23" w:lineRule="atLeast"/>
        <w:ind w:left="0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  <w:u w:val="single"/>
        </w:rPr>
        <w:t>Załącznik nr 1</w:t>
      </w:r>
      <w:r w:rsidRPr="00614514">
        <w:rPr>
          <w:rFonts w:asciiTheme="minorHAnsi" w:hAnsiTheme="minorHAnsi" w:cstheme="minorHAnsi"/>
          <w:szCs w:val="24"/>
        </w:rPr>
        <w:t xml:space="preserve"> – </w:t>
      </w:r>
      <w:r w:rsidR="00D745E9" w:rsidRPr="00614514">
        <w:rPr>
          <w:rFonts w:asciiTheme="minorHAnsi" w:hAnsiTheme="minorHAnsi" w:cstheme="minorHAnsi"/>
          <w:szCs w:val="24"/>
        </w:rPr>
        <w:t>Formularz ofertowy</w:t>
      </w:r>
    </w:p>
    <w:p w14:paraId="7B22D88A" w14:textId="02DA25D1" w:rsidR="00EB302A" w:rsidRPr="00614514" w:rsidRDefault="00EB302A" w:rsidP="00D722EC">
      <w:pPr>
        <w:spacing w:after="0" w:line="23" w:lineRule="atLeast"/>
        <w:ind w:left="151" w:right="0" w:firstLine="0"/>
        <w:rPr>
          <w:rFonts w:asciiTheme="minorHAnsi" w:hAnsiTheme="minorHAnsi" w:cstheme="minorHAnsi"/>
          <w:szCs w:val="24"/>
        </w:rPr>
      </w:pPr>
    </w:p>
    <w:p w14:paraId="05E963D3" w14:textId="65A73F2A" w:rsidR="00EB302A" w:rsidRPr="00614514" w:rsidRDefault="00EB302A" w:rsidP="00D722EC">
      <w:pPr>
        <w:spacing w:after="0" w:line="23" w:lineRule="atLeast"/>
        <w:ind w:left="151" w:right="0" w:firstLine="0"/>
        <w:rPr>
          <w:rFonts w:asciiTheme="minorHAnsi" w:hAnsiTheme="minorHAnsi" w:cstheme="minorHAnsi"/>
          <w:szCs w:val="24"/>
        </w:rPr>
      </w:pPr>
    </w:p>
    <w:p w14:paraId="6591AFD0" w14:textId="4ABB1554" w:rsidR="004B4417" w:rsidRPr="00614514" w:rsidRDefault="0021430A" w:rsidP="00D722EC">
      <w:pPr>
        <w:spacing w:after="0" w:line="23" w:lineRule="atLeast"/>
        <w:ind w:left="151" w:right="0" w:firstLine="0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 xml:space="preserve"> </w:t>
      </w:r>
    </w:p>
    <w:p w14:paraId="062E0C1D" w14:textId="2F936AC9" w:rsidR="00D745E9" w:rsidRPr="00614514" w:rsidRDefault="00D745E9" w:rsidP="00D722EC">
      <w:pPr>
        <w:spacing w:after="0" w:line="23" w:lineRule="atLeast"/>
        <w:ind w:left="151" w:right="0" w:firstLine="0"/>
        <w:rPr>
          <w:rFonts w:asciiTheme="minorHAnsi" w:hAnsiTheme="minorHAnsi" w:cstheme="minorHAnsi"/>
          <w:szCs w:val="24"/>
        </w:rPr>
      </w:pPr>
    </w:p>
    <w:p w14:paraId="457467FA" w14:textId="1DC5BC30" w:rsidR="00D745E9" w:rsidRPr="00614514" w:rsidRDefault="00D745E9" w:rsidP="00D722EC">
      <w:pPr>
        <w:spacing w:after="0" w:line="23" w:lineRule="atLeast"/>
        <w:ind w:left="151" w:right="0" w:firstLine="0"/>
        <w:rPr>
          <w:rFonts w:asciiTheme="minorHAnsi" w:hAnsiTheme="minorHAnsi" w:cstheme="minorHAnsi"/>
          <w:szCs w:val="24"/>
        </w:rPr>
      </w:pPr>
    </w:p>
    <w:p w14:paraId="45D13329" w14:textId="77777777" w:rsidR="00D745E9" w:rsidRPr="00614514" w:rsidRDefault="00D745E9" w:rsidP="00D722EC">
      <w:pPr>
        <w:spacing w:after="0" w:line="23" w:lineRule="atLeast"/>
        <w:ind w:left="151" w:right="0" w:firstLine="0"/>
        <w:rPr>
          <w:rFonts w:asciiTheme="minorHAnsi" w:hAnsiTheme="minorHAnsi" w:cstheme="minorHAnsi"/>
          <w:szCs w:val="24"/>
        </w:rPr>
      </w:pPr>
    </w:p>
    <w:p w14:paraId="2112BCE5" w14:textId="1942D5A6" w:rsidR="004B4417" w:rsidRPr="00614514" w:rsidRDefault="0021430A" w:rsidP="00D722EC">
      <w:pPr>
        <w:spacing w:after="0" w:line="23" w:lineRule="atLeast"/>
        <w:ind w:left="161" w:right="40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……………………………………………… </w:t>
      </w:r>
    </w:p>
    <w:p w14:paraId="07BEB180" w14:textId="38CC3466" w:rsidR="004B4417" w:rsidRPr="00614514" w:rsidRDefault="0021430A" w:rsidP="00D722EC">
      <w:pPr>
        <w:spacing w:after="0" w:line="23" w:lineRule="atLeast"/>
        <w:ind w:left="151" w:right="0" w:firstLine="0"/>
        <w:rPr>
          <w:rFonts w:asciiTheme="minorHAnsi" w:hAnsiTheme="minorHAnsi" w:cstheme="minorHAnsi"/>
          <w:szCs w:val="24"/>
        </w:rPr>
      </w:pPr>
      <w:r w:rsidRPr="00614514">
        <w:rPr>
          <w:rFonts w:asciiTheme="minorHAnsi" w:hAnsiTheme="minorHAnsi" w:cstheme="minorHAnsi"/>
          <w:szCs w:val="24"/>
        </w:rPr>
        <w:t xml:space="preserve">                                                                   (pieczątka i podpis kierownika jednostki organizacyjnej) </w:t>
      </w:r>
    </w:p>
    <w:sectPr w:rsidR="004B4417" w:rsidRPr="00614514">
      <w:footerReference w:type="even" r:id="rId12"/>
      <w:footerReference w:type="default" r:id="rId13"/>
      <w:footerReference w:type="first" r:id="rId14"/>
      <w:pgSz w:w="11906" w:h="16838"/>
      <w:pgMar w:top="1463" w:right="1362" w:bottom="1654" w:left="1265" w:header="708" w:footer="5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EE27E" w14:textId="77777777" w:rsidR="005D7E12" w:rsidRDefault="0021430A">
      <w:pPr>
        <w:spacing w:after="0" w:line="240" w:lineRule="auto"/>
      </w:pPr>
      <w:r>
        <w:separator/>
      </w:r>
    </w:p>
  </w:endnote>
  <w:endnote w:type="continuationSeparator" w:id="0">
    <w:p w14:paraId="2A1180C0" w14:textId="77777777" w:rsidR="005D7E12" w:rsidRDefault="0021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286CE" w14:textId="77777777" w:rsidR="004B4417" w:rsidRDefault="0021430A">
    <w:pPr>
      <w:spacing w:after="0" w:line="259" w:lineRule="auto"/>
      <w:ind w:left="-665" w:right="0" w:firstLine="0"/>
    </w:pPr>
    <w:r>
      <w:rPr>
        <w:rFonts w:ascii="Times New Roman" w:eastAsia="Times New Roman" w:hAnsi="Times New Roman" w:cs="Times New Roman"/>
        <w:sz w:val="16"/>
      </w:rPr>
      <w:t xml:space="preserve">Dokument nadzorowany do dnia wydruku: 15.04.2021. Po dacie wydruku sprawdź jego aktualność w bazie komputerowej.     strona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/ </w:t>
    </w:r>
    <w:r w:rsidR="00FF3CC7">
      <w:fldChar w:fldCharType="begin"/>
    </w:r>
    <w:r w:rsidR="00FF3CC7">
      <w:instrText xml:space="preserve"> NUMPAGES   \* MERGEFORMAT </w:instrText>
    </w:r>
    <w:r w:rsidR="00FF3CC7">
      <w:fldChar w:fldCharType="separate"/>
    </w:r>
    <w:r>
      <w:rPr>
        <w:rFonts w:ascii="Times New Roman" w:eastAsia="Times New Roman" w:hAnsi="Times New Roman" w:cs="Times New Roman"/>
        <w:sz w:val="16"/>
      </w:rPr>
      <w:t>3</w:t>
    </w:r>
    <w:r w:rsidR="00FF3CC7">
      <w:rPr>
        <w:rFonts w:ascii="Times New Roman" w:eastAsia="Times New Roman" w:hAnsi="Times New Roman" w:cs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9542A" w14:textId="31929F4C" w:rsidR="004B4417" w:rsidRDefault="004B4417">
    <w:pPr>
      <w:spacing w:after="0" w:line="259" w:lineRule="auto"/>
      <w:ind w:left="-665" w:righ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9D4B8" w14:textId="77777777" w:rsidR="004B4417" w:rsidRDefault="0021430A">
    <w:pPr>
      <w:spacing w:after="0" w:line="259" w:lineRule="auto"/>
      <w:ind w:left="-665" w:right="0" w:firstLine="0"/>
    </w:pPr>
    <w:r>
      <w:rPr>
        <w:rFonts w:ascii="Times New Roman" w:eastAsia="Times New Roman" w:hAnsi="Times New Roman" w:cs="Times New Roman"/>
        <w:sz w:val="16"/>
      </w:rPr>
      <w:t xml:space="preserve">Dokument nadzorowany do dnia wydruku: 15.04.2021. Po dacie wydruku sprawdź jego aktualność w bazie komputerowej.     strona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6"/>
      </w:rPr>
      <w:t>1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/ </w:t>
    </w:r>
    <w:r w:rsidR="00FF3CC7">
      <w:fldChar w:fldCharType="begin"/>
    </w:r>
    <w:r w:rsidR="00FF3CC7">
      <w:instrText xml:space="preserve"> NUMPAGES   \* MERGEFORMAT </w:instrText>
    </w:r>
    <w:r w:rsidR="00FF3CC7">
      <w:fldChar w:fldCharType="separate"/>
    </w:r>
    <w:r>
      <w:rPr>
        <w:rFonts w:ascii="Times New Roman" w:eastAsia="Times New Roman" w:hAnsi="Times New Roman" w:cs="Times New Roman"/>
        <w:sz w:val="16"/>
      </w:rPr>
      <w:t>3</w:t>
    </w:r>
    <w:r w:rsidR="00FF3CC7">
      <w:rPr>
        <w:rFonts w:ascii="Times New Roman" w:eastAsia="Times New Roman" w:hAnsi="Times New Roman" w:cs="Times New Roman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9F7CD" w14:textId="77777777" w:rsidR="005D7E12" w:rsidRDefault="0021430A">
      <w:pPr>
        <w:spacing w:after="0" w:line="240" w:lineRule="auto"/>
      </w:pPr>
      <w:r>
        <w:separator/>
      </w:r>
    </w:p>
  </w:footnote>
  <w:footnote w:type="continuationSeparator" w:id="0">
    <w:p w14:paraId="4AD06C68" w14:textId="77777777" w:rsidR="005D7E12" w:rsidRDefault="002143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91AAF8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1A31F8"/>
    <w:multiLevelType w:val="hybridMultilevel"/>
    <w:tmpl w:val="08C24504"/>
    <w:lvl w:ilvl="0" w:tplc="87401992">
      <w:start w:val="1"/>
      <w:numFmt w:val="decimal"/>
      <w:lvlText w:val="%1."/>
      <w:lvlJc w:val="left"/>
      <w:pPr>
        <w:ind w:left="9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D49ABE">
      <w:start w:val="1"/>
      <w:numFmt w:val="decimal"/>
      <w:lvlText w:val="%2)"/>
      <w:lvlJc w:val="left"/>
      <w:pPr>
        <w:ind w:left="8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9E5740">
      <w:start w:val="1"/>
      <w:numFmt w:val="lowerRoman"/>
      <w:lvlText w:val="%3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26B3BA">
      <w:start w:val="1"/>
      <w:numFmt w:val="decimal"/>
      <w:lvlText w:val="%4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E6B2EC">
      <w:start w:val="1"/>
      <w:numFmt w:val="lowerLetter"/>
      <w:lvlText w:val="%5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7C8BE6">
      <w:start w:val="1"/>
      <w:numFmt w:val="lowerRoman"/>
      <w:lvlText w:val="%6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4C5910">
      <w:start w:val="1"/>
      <w:numFmt w:val="decimal"/>
      <w:lvlText w:val="%7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06AE7A">
      <w:start w:val="1"/>
      <w:numFmt w:val="lowerLetter"/>
      <w:lvlText w:val="%8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C46D0C">
      <w:start w:val="1"/>
      <w:numFmt w:val="lowerRoman"/>
      <w:lvlText w:val="%9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053DBA"/>
    <w:multiLevelType w:val="hybridMultilevel"/>
    <w:tmpl w:val="E83039A6"/>
    <w:lvl w:ilvl="0" w:tplc="27DEEB22">
      <w:start w:val="4"/>
      <w:numFmt w:val="decimal"/>
      <w:lvlText w:val="%1."/>
      <w:lvlJc w:val="left"/>
      <w:pPr>
        <w:ind w:left="717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C36DC"/>
    <w:multiLevelType w:val="hybridMultilevel"/>
    <w:tmpl w:val="C2105D1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172F14F5"/>
    <w:multiLevelType w:val="hybridMultilevel"/>
    <w:tmpl w:val="462C5AA4"/>
    <w:lvl w:ilvl="0" w:tplc="04150011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02286B"/>
    <w:multiLevelType w:val="hybridMultilevel"/>
    <w:tmpl w:val="8EB66372"/>
    <w:lvl w:ilvl="0" w:tplc="EF60D9FC">
      <w:start w:val="13"/>
      <w:numFmt w:val="decimal"/>
      <w:lvlText w:val="%1."/>
      <w:lvlJc w:val="left"/>
      <w:pPr>
        <w:ind w:left="717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D53F1"/>
    <w:multiLevelType w:val="hybridMultilevel"/>
    <w:tmpl w:val="AA10C550"/>
    <w:lvl w:ilvl="0" w:tplc="9BB013E6">
      <w:start w:val="1"/>
      <w:numFmt w:val="decimal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27F227B"/>
    <w:multiLevelType w:val="hybridMultilevel"/>
    <w:tmpl w:val="EAD48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371A3"/>
    <w:multiLevelType w:val="hybridMultilevel"/>
    <w:tmpl w:val="707EF292"/>
    <w:lvl w:ilvl="0" w:tplc="41AEFCAE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8264C"/>
    <w:multiLevelType w:val="hybridMultilevel"/>
    <w:tmpl w:val="BC163F30"/>
    <w:lvl w:ilvl="0" w:tplc="22B871DA">
      <w:start w:val="5"/>
      <w:numFmt w:val="decimal"/>
      <w:lvlText w:val="%1."/>
      <w:lvlJc w:val="left"/>
      <w:pPr>
        <w:ind w:left="3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C6E8E"/>
    <w:multiLevelType w:val="hybridMultilevel"/>
    <w:tmpl w:val="334A09FC"/>
    <w:lvl w:ilvl="0" w:tplc="85AA3D48">
      <w:start w:val="14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D2797"/>
    <w:multiLevelType w:val="hybridMultilevel"/>
    <w:tmpl w:val="A9466588"/>
    <w:lvl w:ilvl="0" w:tplc="6BB44C0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9406C"/>
    <w:multiLevelType w:val="hybridMultilevel"/>
    <w:tmpl w:val="6B82C15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312A4FAE"/>
    <w:multiLevelType w:val="multilevel"/>
    <w:tmpl w:val="977E588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5B7902"/>
    <w:multiLevelType w:val="hybridMultilevel"/>
    <w:tmpl w:val="0AF6ED92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5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E7A55"/>
    <w:multiLevelType w:val="hybridMultilevel"/>
    <w:tmpl w:val="BD027038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7">
      <w:start w:val="1"/>
      <w:numFmt w:val="lowerLetter"/>
      <w:lvlText w:val="%2)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 w15:restartNumberingAfterBreak="0">
    <w:nsid w:val="56E60E2E"/>
    <w:multiLevelType w:val="hybridMultilevel"/>
    <w:tmpl w:val="6964BF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A6DDB"/>
    <w:multiLevelType w:val="hybridMultilevel"/>
    <w:tmpl w:val="4ABC838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7259BB"/>
    <w:multiLevelType w:val="hybridMultilevel"/>
    <w:tmpl w:val="60227AEA"/>
    <w:lvl w:ilvl="0" w:tplc="37785894">
      <w:start w:val="14"/>
      <w:numFmt w:val="decimal"/>
      <w:lvlText w:val="%1."/>
      <w:lvlJc w:val="left"/>
      <w:pPr>
        <w:ind w:left="717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427A78"/>
    <w:multiLevelType w:val="hybridMultilevel"/>
    <w:tmpl w:val="BF44046E"/>
    <w:lvl w:ilvl="0" w:tplc="37D6775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A702F"/>
    <w:multiLevelType w:val="hybridMultilevel"/>
    <w:tmpl w:val="82CC5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0B0E50"/>
    <w:multiLevelType w:val="hybridMultilevel"/>
    <w:tmpl w:val="73B0BA9A"/>
    <w:lvl w:ilvl="0" w:tplc="04150001">
      <w:start w:val="1"/>
      <w:numFmt w:val="bullet"/>
      <w:lvlText w:val=""/>
      <w:lvlJc w:val="left"/>
      <w:pPr>
        <w:ind w:left="1781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50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abstractNum w:abstractNumId="23" w15:restartNumberingAfterBreak="0">
    <w:nsid w:val="606F43CA"/>
    <w:multiLevelType w:val="multilevel"/>
    <w:tmpl w:val="B2FABF0E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3D19FA"/>
    <w:multiLevelType w:val="hybridMultilevel"/>
    <w:tmpl w:val="F6DCFD84"/>
    <w:lvl w:ilvl="0" w:tplc="93A812A8">
      <w:start w:val="1"/>
      <w:numFmt w:val="decimal"/>
      <w:lvlText w:val="%1."/>
      <w:lvlJc w:val="left"/>
      <w:pPr>
        <w:ind w:left="7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7" w:hanging="360"/>
      </w:pPr>
    </w:lvl>
    <w:lvl w:ilvl="2" w:tplc="0415001B" w:tentative="1">
      <w:start w:val="1"/>
      <w:numFmt w:val="lowerRoman"/>
      <w:lvlText w:val="%3."/>
      <w:lvlJc w:val="right"/>
      <w:pPr>
        <w:ind w:left="2147" w:hanging="180"/>
      </w:pPr>
    </w:lvl>
    <w:lvl w:ilvl="3" w:tplc="0415000F" w:tentative="1">
      <w:start w:val="1"/>
      <w:numFmt w:val="decimal"/>
      <w:lvlText w:val="%4."/>
      <w:lvlJc w:val="left"/>
      <w:pPr>
        <w:ind w:left="2867" w:hanging="360"/>
      </w:pPr>
    </w:lvl>
    <w:lvl w:ilvl="4" w:tplc="04150019" w:tentative="1">
      <w:start w:val="1"/>
      <w:numFmt w:val="lowerLetter"/>
      <w:lvlText w:val="%5."/>
      <w:lvlJc w:val="left"/>
      <w:pPr>
        <w:ind w:left="3587" w:hanging="360"/>
      </w:pPr>
    </w:lvl>
    <w:lvl w:ilvl="5" w:tplc="0415001B" w:tentative="1">
      <w:start w:val="1"/>
      <w:numFmt w:val="lowerRoman"/>
      <w:lvlText w:val="%6."/>
      <w:lvlJc w:val="right"/>
      <w:pPr>
        <w:ind w:left="4307" w:hanging="180"/>
      </w:pPr>
    </w:lvl>
    <w:lvl w:ilvl="6" w:tplc="0415000F" w:tentative="1">
      <w:start w:val="1"/>
      <w:numFmt w:val="decimal"/>
      <w:lvlText w:val="%7."/>
      <w:lvlJc w:val="left"/>
      <w:pPr>
        <w:ind w:left="5027" w:hanging="360"/>
      </w:pPr>
    </w:lvl>
    <w:lvl w:ilvl="7" w:tplc="04150019" w:tentative="1">
      <w:start w:val="1"/>
      <w:numFmt w:val="lowerLetter"/>
      <w:lvlText w:val="%8."/>
      <w:lvlJc w:val="left"/>
      <w:pPr>
        <w:ind w:left="5747" w:hanging="360"/>
      </w:pPr>
    </w:lvl>
    <w:lvl w:ilvl="8" w:tplc="0415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25" w15:restartNumberingAfterBreak="0">
    <w:nsid w:val="62E53715"/>
    <w:multiLevelType w:val="hybridMultilevel"/>
    <w:tmpl w:val="B88EAE0A"/>
    <w:lvl w:ilvl="0" w:tplc="04150001">
      <w:start w:val="1"/>
      <w:numFmt w:val="bullet"/>
      <w:lvlText w:val=""/>
      <w:lvlJc w:val="left"/>
      <w:pPr>
        <w:ind w:left="178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abstractNum w:abstractNumId="26" w15:restartNumberingAfterBreak="0">
    <w:nsid w:val="66A222F5"/>
    <w:multiLevelType w:val="hybridMultilevel"/>
    <w:tmpl w:val="8946C9E6"/>
    <w:lvl w:ilvl="0" w:tplc="04150011">
      <w:start w:val="1"/>
      <w:numFmt w:val="decimal"/>
      <w:lvlText w:val="%1)"/>
      <w:lvlJc w:val="left"/>
      <w:pPr>
        <w:ind w:left="1067" w:hanging="360"/>
      </w:pPr>
    </w:lvl>
    <w:lvl w:ilvl="1" w:tplc="04150019" w:tentative="1">
      <w:start w:val="1"/>
      <w:numFmt w:val="lowerLetter"/>
      <w:lvlText w:val="%2."/>
      <w:lvlJc w:val="left"/>
      <w:pPr>
        <w:ind w:left="1787" w:hanging="360"/>
      </w:pPr>
    </w:lvl>
    <w:lvl w:ilvl="2" w:tplc="0415001B" w:tentative="1">
      <w:start w:val="1"/>
      <w:numFmt w:val="lowerRoman"/>
      <w:lvlText w:val="%3."/>
      <w:lvlJc w:val="right"/>
      <w:pPr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27" w15:restartNumberingAfterBreak="0">
    <w:nsid w:val="6A394BA9"/>
    <w:multiLevelType w:val="hybridMultilevel"/>
    <w:tmpl w:val="D0328F24"/>
    <w:lvl w:ilvl="0" w:tplc="16064EFE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14300"/>
    <w:multiLevelType w:val="hybridMultilevel"/>
    <w:tmpl w:val="6F105888"/>
    <w:lvl w:ilvl="0" w:tplc="AC164A9C">
      <w:start w:val="4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F471C"/>
    <w:multiLevelType w:val="hybridMultilevel"/>
    <w:tmpl w:val="631A3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3424DA"/>
    <w:multiLevelType w:val="hybridMultilevel"/>
    <w:tmpl w:val="0864473A"/>
    <w:lvl w:ilvl="0" w:tplc="E8C20F5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F4C0D"/>
    <w:multiLevelType w:val="hybridMultilevel"/>
    <w:tmpl w:val="A86268B8"/>
    <w:lvl w:ilvl="0" w:tplc="BD58745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777469"/>
    <w:multiLevelType w:val="hybridMultilevel"/>
    <w:tmpl w:val="E2DE0F70"/>
    <w:lvl w:ilvl="0" w:tplc="B1DE28E8">
      <w:start w:val="13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57CAA"/>
    <w:multiLevelType w:val="hybridMultilevel"/>
    <w:tmpl w:val="BAB89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14FC4"/>
    <w:multiLevelType w:val="hybridMultilevel"/>
    <w:tmpl w:val="C28065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16690">
    <w:abstractNumId w:val="1"/>
  </w:num>
  <w:num w:numId="2" w16cid:durableId="894857031">
    <w:abstractNumId w:val="26"/>
  </w:num>
  <w:num w:numId="3" w16cid:durableId="1155269088">
    <w:abstractNumId w:val="23"/>
  </w:num>
  <w:num w:numId="4" w16cid:durableId="1617057480">
    <w:abstractNumId w:val="13"/>
  </w:num>
  <w:num w:numId="5" w16cid:durableId="2123840174">
    <w:abstractNumId w:val="0"/>
  </w:num>
  <w:num w:numId="6" w16cid:durableId="937524597">
    <w:abstractNumId w:val="6"/>
  </w:num>
  <w:num w:numId="7" w16cid:durableId="1251503026">
    <w:abstractNumId w:val="12"/>
  </w:num>
  <w:num w:numId="8" w16cid:durableId="273875135">
    <w:abstractNumId w:val="4"/>
  </w:num>
  <w:num w:numId="9" w16cid:durableId="155809540">
    <w:abstractNumId w:val="17"/>
  </w:num>
  <w:num w:numId="10" w16cid:durableId="1511867192">
    <w:abstractNumId w:val="30"/>
  </w:num>
  <w:num w:numId="11" w16cid:durableId="2126540459">
    <w:abstractNumId w:val="20"/>
  </w:num>
  <w:num w:numId="12" w16cid:durableId="1155489580">
    <w:abstractNumId w:val="8"/>
  </w:num>
  <w:num w:numId="13" w16cid:durableId="811750656">
    <w:abstractNumId w:val="11"/>
  </w:num>
  <w:num w:numId="14" w16cid:durableId="1041051379">
    <w:abstractNumId w:val="9"/>
  </w:num>
  <w:num w:numId="15" w16cid:durableId="1683245361">
    <w:abstractNumId w:val="24"/>
  </w:num>
  <w:num w:numId="16" w16cid:durableId="502936194">
    <w:abstractNumId w:val="18"/>
  </w:num>
  <w:num w:numId="17" w16cid:durableId="78526630">
    <w:abstractNumId w:val="33"/>
  </w:num>
  <w:num w:numId="18" w16cid:durableId="1891378163">
    <w:abstractNumId w:val="7"/>
  </w:num>
  <w:num w:numId="19" w16cid:durableId="568543208">
    <w:abstractNumId w:val="34"/>
  </w:num>
  <w:num w:numId="20" w16cid:durableId="151525300">
    <w:abstractNumId w:val="25"/>
  </w:num>
  <w:num w:numId="21" w16cid:durableId="533543268">
    <w:abstractNumId w:val="22"/>
  </w:num>
  <w:num w:numId="22" w16cid:durableId="1696611182">
    <w:abstractNumId w:val="14"/>
  </w:num>
  <w:num w:numId="23" w16cid:durableId="1468551756">
    <w:abstractNumId w:val="29"/>
  </w:num>
  <w:num w:numId="24" w16cid:durableId="1961372114">
    <w:abstractNumId w:val="3"/>
  </w:num>
  <w:num w:numId="25" w16cid:durableId="1454210911">
    <w:abstractNumId w:val="2"/>
  </w:num>
  <w:num w:numId="26" w16cid:durableId="1141190083">
    <w:abstractNumId w:val="28"/>
  </w:num>
  <w:num w:numId="27" w16cid:durableId="216553719">
    <w:abstractNumId w:val="27"/>
  </w:num>
  <w:num w:numId="28" w16cid:durableId="1698657631">
    <w:abstractNumId w:val="21"/>
  </w:num>
  <w:num w:numId="29" w16cid:durableId="818151530">
    <w:abstractNumId w:val="32"/>
  </w:num>
  <w:num w:numId="30" w16cid:durableId="305866726">
    <w:abstractNumId w:val="16"/>
  </w:num>
  <w:num w:numId="31" w16cid:durableId="1565682187">
    <w:abstractNumId w:val="31"/>
  </w:num>
  <w:num w:numId="32" w16cid:durableId="1011638392">
    <w:abstractNumId w:val="5"/>
  </w:num>
  <w:num w:numId="33" w16cid:durableId="462313664">
    <w:abstractNumId w:val="19"/>
  </w:num>
  <w:num w:numId="34" w16cid:durableId="701782162">
    <w:abstractNumId w:val="15"/>
  </w:num>
  <w:num w:numId="35" w16cid:durableId="2144032755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417"/>
    <w:rsid w:val="00023D91"/>
    <w:rsid w:val="00036FE9"/>
    <w:rsid w:val="00052B95"/>
    <w:rsid w:val="000561C0"/>
    <w:rsid w:val="00122712"/>
    <w:rsid w:val="00124157"/>
    <w:rsid w:val="00127519"/>
    <w:rsid w:val="001666B4"/>
    <w:rsid w:val="0021430A"/>
    <w:rsid w:val="00261B53"/>
    <w:rsid w:val="002D6E95"/>
    <w:rsid w:val="00355A25"/>
    <w:rsid w:val="00364FE3"/>
    <w:rsid w:val="0037697E"/>
    <w:rsid w:val="003E0EE5"/>
    <w:rsid w:val="004007C2"/>
    <w:rsid w:val="004276FF"/>
    <w:rsid w:val="00450F1D"/>
    <w:rsid w:val="004813E4"/>
    <w:rsid w:val="00493599"/>
    <w:rsid w:val="0049707D"/>
    <w:rsid w:val="004B4417"/>
    <w:rsid w:val="004E15E5"/>
    <w:rsid w:val="00542BA3"/>
    <w:rsid w:val="00545778"/>
    <w:rsid w:val="00563733"/>
    <w:rsid w:val="005930D1"/>
    <w:rsid w:val="005D7E12"/>
    <w:rsid w:val="00614514"/>
    <w:rsid w:val="00657BC9"/>
    <w:rsid w:val="006B4B75"/>
    <w:rsid w:val="006C2631"/>
    <w:rsid w:val="006C4BA4"/>
    <w:rsid w:val="00717978"/>
    <w:rsid w:val="007A582C"/>
    <w:rsid w:val="00855EF9"/>
    <w:rsid w:val="00866C96"/>
    <w:rsid w:val="008F6B1D"/>
    <w:rsid w:val="00932552"/>
    <w:rsid w:val="009A398E"/>
    <w:rsid w:val="009C3011"/>
    <w:rsid w:val="009E34F8"/>
    <w:rsid w:val="00A01D09"/>
    <w:rsid w:val="00A07E30"/>
    <w:rsid w:val="00A23A73"/>
    <w:rsid w:val="00A46E05"/>
    <w:rsid w:val="00AC7558"/>
    <w:rsid w:val="00AD0082"/>
    <w:rsid w:val="00AD4A4C"/>
    <w:rsid w:val="00B12FED"/>
    <w:rsid w:val="00B3498B"/>
    <w:rsid w:val="00B556DF"/>
    <w:rsid w:val="00B60D40"/>
    <w:rsid w:val="00B62626"/>
    <w:rsid w:val="00B77564"/>
    <w:rsid w:val="00B97033"/>
    <w:rsid w:val="00BA2733"/>
    <w:rsid w:val="00BC6851"/>
    <w:rsid w:val="00C422A1"/>
    <w:rsid w:val="00C43F43"/>
    <w:rsid w:val="00C54B02"/>
    <w:rsid w:val="00C679B5"/>
    <w:rsid w:val="00CB36EB"/>
    <w:rsid w:val="00CF2933"/>
    <w:rsid w:val="00CF7EC8"/>
    <w:rsid w:val="00D55561"/>
    <w:rsid w:val="00D722EC"/>
    <w:rsid w:val="00D745E9"/>
    <w:rsid w:val="00D80E9B"/>
    <w:rsid w:val="00DB69F7"/>
    <w:rsid w:val="00DE4A84"/>
    <w:rsid w:val="00DF5427"/>
    <w:rsid w:val="00E36CBE"/>
    <w:rsid w:val="00E67C4D"/>
    <w:rsid w:val="00E91F14"/>
    <w:rsid w:val="00EB302A"/>
    <w:rsid w:val="00F00955"/>
    <w:rsid w:val="00F25408"/>
    <w:rsid w:val="00F47F5E"/>
    <w:rsid w:val="00F74D5D"/>
    <w:rsid w:val="00FF2BAF"/>
    <w:rsid w:val="00FF3CC7"/>
    <w:rsid w:val="00FF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B705A"/>
  <w15:docId w15:val="{BCAB97A1-52F3-438F-8BD3-B35B848C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68" w:lineRule="auto"/>
      <w:ind w:left="4131" w:right="196" w:hanging="10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21"/>
      <w:ind w:left="151"/>
      <w:outlineLvl w:val="0"/>
    </w:pPr>
    <w:rPr>
      <w:rFonts w:ascii="Calibri" w:eastAsia="Calibri" w:hAnsi="Calibri" w:cs="Calibri"/>
      <w:color w:val="000000"/>
      <w:sz w:val="24"/>
      <w:u w:val="single" w:color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79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24"/>
      <w:u w:val="single" w:color="000000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BC6851"/>
    <w:pPr>
      <w:spacing w:after="200" w:line="276" w:lineRule="auto"/>
      <w:ind w:left="720" w:right="0" w:firstLine="0"/>
      <w:contextualSpacing/>
    </w:pPr>
    <w:rPr>
      <w:rFonts w:asciiTheme="minorHAnsi" w:eastAsiaTheme="minorEastAsia" w:hAnsiTheme="minorHAnsi" w:cstheme="minorBidi"/>
      <w:color w:val="auto"/>
      <w:sz w:val="22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qFormat/>
    <w:rsid w:val="00BC6851"/>
  </w:style>
  <w:style w:type="paragraph" w:styleId="Tekstdymka">
    <w:name w:val="Balloon Text"/>
    <w:basedOn w:val="Normalny"/>
    <w:link w:val="TekstdymkaZnak"/>
    <w:uiPriority w:val="99"/>
    <w:semiHidden/>
    <w:unhideWhenUsed/>
    <w:rsid w:val="00BC6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6851"/>
    <w:rPr>
      <w:rFonts w:ascii="Segoe UI" w:eastAsia="Calibri" w:hAnsi="Segoe UI" w:cs="Segoe UI"/>
      <w:color w:val="000000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2D6E95"/>
    <w:pPr>
      <w:spacing w:after="0" w:line="240" w:lineRule="auto"/>
      <w:ind w:left="0" w:right="-108" w:firstLine="0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D6E95"/>
    <w:rPr>
      <w:rFonts w:ascii="Times New Roman" w:eastAsia="Times New Roman" w:hAnsi="Times New Roman" w:cs="Times New Roman"/>
      <w:sz w:val="28"/>
      <w:szCs w:val="24"/>
    </w:rPr>
  </w:style>
  <w:style w:type="character" w:styleId="Hipercze">
    <w:name w:val="Hyperlink"/>
    <w:basedOn w:val="Domylnaczcionkaakapitu"/>
    <w:uiPriority w:val="99"/>
    <w:unhideWhenUsed/>
    <w:rsid w:val="00F2540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0EE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7179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numerowana">
    <w:name w:val="List Number"/>
    <w:basedOn w:val="Normalny"/>
    <w:uiPriority w:val="99"/>
    <w:unhideWhenUsed/>
    <w:rsid w:val="00717978"/>
    <w:pPr>
      <w:numPr>
        <w:numId w:val="5"/>
      </w:numPr>
      <w:suppressAutoHyphens/>
      <w:spacing w:after="0" w:line="240" w:lineRule="auto"/>
      <w:ind w:right="0"/>
      <w:contextualSpacing/>
    </w:pPr>
    <w:rPr>
      <w:rFonts w:ascii="Times New Roman" w:eastAsia="Times New Roman" w:hAnsi="Times New Roman" w:cs="Times New Roman"/>
      <w:color w:val="auto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AC7558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styleId="Pogrubienie">
    <w:name w:val="Strong"/>
    <w:basedOn w:val="Domylnaczcionkaakapitu"/>
    <w:uiPriority w:val="22"/>
    <w:qFormat/>
    <w:rsid w:val="008F6B1D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B69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B69F7"/>
    <w:rPr>
      <w:rFonts w:ascii="Calibri" w:eastAsia="Calibri" w:hAnsi="Calibri" w:cs="Calibri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DB69F7"/>
    <w:pPr>
      <w:tabs>
        <w:tab w:val="center" w:pos="4536"/>
        <w:tab w:val="right" w:pos="9072"/>
      </w:tabs>
      <w:spacing w:after="0" w:line="240" w:lineRule="auto"/>
      <w:ind w:left="0" w:right="0" w:firstLine="0"/>
    </w:pPr>
    <w:rPr>
      <w:rFonts w:asciiTheme="minorHAnsi" w:eastAsiaTheme="minorEastAsia" w:hAnsiTheme="minorHAnsi" w:cstheme="minorBid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DB69F7"/>
  </w:style>
  <w:style w:type="character" w:customStyle="1" w:styleId="WW8Num3z0">
    <w:name w:val="WW8Num3z0"/>
    <w:rsid w:val="00364FE3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atowski@pfron.org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pfron.org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fron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rnatowski@pfron.org.pl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4AE98-B2F7-4324-AEA1-FC9FF19A7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1855</Words>
  <Characters>11131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PFRON</dc:creator>
  <cp:keywords/>
  <cp:lastModifiedBy>Ornatowski Krzysztof</cp:lastModifiedBy>
  <cp:revision>6</cp:revision>
  <cp:lastPrinted>2024-01-04T10:39:00Z</cp:lastPrinted>
  <dcterms:created xsi:type="dcterms:W3CDTF">2024-01-03T12:24:00Z</dcterms:created>
  <dcterms:modified xsi:type="dcterms:W3CDTF">2024-01-04T11:21:00Z</dcterms:modified>
</cp:coreProperties>
</file>