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568FA" w14:textId="4EB59822" w:rsidR="006E6136" w:rsidRPr="00065135" w:rsidRDefault="006E6136" w:rsidP="006525CE">
      <w:pPr>
        <w:spacing w:after="200"/>
        <w:jc w:val="right"/>
        <w:sectPr w:rsidR="006E6136" w:rsidRPr="00065135" w:rsidSect="0067196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0" w:footer="0" w:gutter="0"/>
          <w:cols w:num="2" w:space="708"/>
          <w:titlePg/>
          <w:docGrid w:linePitch="326"/>
        </w:sectPr>
      </w:pPr>
    </w:p>
    <w:p w14:paraId="0DD0F13F" w14:textId="267EA12B" w:rsidR="003345C0" w:rsidRPr="00111DC3" w:rsidRDefault="003345C0" w:rsidP="003345C0">
      <w:pPr>
        <w:pStyle w:val="Nagwek1"/>
      </w:pPr>
      <w:r w:rsidRPr="00111DC3">
        <w:t xml:space="preserve">Zapytanie </w:t>
      </w:r>
      <w:r w:rsidR="0020432A">
        <w:t xml:space="preserve">o wycenę wartości zamówienia na </w:t>
      </w:r>
      <w:bookmarkStart w:id="0" w:name="_Hlk144712909"/>
      <w:r w:rsidR="0020432A">
        <w:t xml:space="preserve">organizację i przeprowadzenie </w:t>
      </w:r>
      <w:r w:rsidRPr="00111DC3">
        <w:t>szkolenia stacjonarnego</w:t>
      </w:r>
      <w:bookmarkStart w:id="1" w:name="_Hlk143866274"/>
      <w:r w:rsidRPr="00111DC3">
        <w:t xml:space="preserve"> </w:t>
      </w:r>
      <w:r w:rsidR="0020432A">
        <w:t xml:space="preserve">z zakresu obsługi technologii wspomagających wypożyczanych w ramach programu pn. </w:t>
      </w:r>
      <w:r w:rsidRPr="00111DC3">
        <w:rPr>
          <w:rStyle w:val="ui-provider"/>
        </w:rPr>
        <w:t>„Wypożyczalnia technologii wspomagających dla osób z niepełnosprawnością</w:t>
      </w:r>
      <w:r w:rsidRPr="00111DC3">
        <w:t>”</w:t>
      </w:r>
    </w:p>
    <w:bookmarkEnd w:id="1"/>
    <w:bookmarkEnd w:id="0"/>
    <w:p w14:paraId="26A7C8D9" w14:textId="77777777" w:rsidR="003345C0" w:rsidRPr="003345C0" w:rsidRDefault="003345C0" w:rsidP="003345C0">
      <w:pPr>
        <w:rPr>
          <w:b/>
          <w:bCs/>
          <w:sz w:val="36"/>
          <w:szCs w:val="36"/>
        </w:rPr>
      </w:pPr>
    </w:p>
    <w:p w14:paraId="5AE6ECF8" w14:textId="7667B4F3" w:rsidR="00357D2D" w:rsidRPr="003345C0" w:rsidRDefault="003345C0" w:rsidP="00F86494">
      <w:pPr>
        <w:pStyle w:val="Akapitzlist"/>
        <w:numPr>
          <w:ilvl w:val="0"/>
          <w:numId w:val="1"/>
        </w:numPr>
        <w:rPr>
          <w:b/>
          <w:bCs/>
        </w:rPr>
      </w:pPr>
      <w:r w:rsidRPr="003345C0">
        <w:rPr>
          <w:b/>
          <w:bCs/>
        </w:rPr>
        <w:t>Nazwa i adres Zamawiającego:</w:t>
      </w:r>
    </w:p>
    <w:p w14:paraId="0FBDC58E" w14:textId="77777777" w:rsidR="003345C0" w:rsidRPr="003345C0" w:rsidRDefault="003345C0" w:rsidP="003345C0">
      <w:pPr>
        <w:keepNext/>
        <w:keepLines/>
        <w:spacing w:before="200" w:after="0" w:line="240" w:lineRule="auto"/>
        <w:outlineLvl w:val="1"/>
        <w:rPr>
          <w:lang w:eastAsia="pl-PL"/>
        </w:rPr>
      </w:pPr>
      <w:r w:rsidRPr="003345C0">
        <w:rPr>
          <w:lang w:eastAsia="pl-PL"/>
        </w:rPr>
        <w:t xml:space="preserve">Państwowy Fundusz Rehabilitacji Osób Niepełnosprawnych (PFRON) </w:t>
      </w:r>
    </w:p>
    <w:p w14:paraId="7E509606" w14:textId="77777777" w:rsidR="003345C0" w:rsidRPr="00D86C6B" w:rsidRDefault="003345C0" w:rsidP="003345C0">
      <w:pPr>
        <w:spacing w:before="120"/>
        <w:rPr>
          <w:rFonts w:cs="Calibri"/>
          <w:lang w:eastAsia="pl-PL"/>
        </w:rPr>
      </w:pPr>
      <w:r>
        <w:rPr>
          <w:rFonts w:cs="Calibri"/>
          <w:lang w:eastAsia="pl-PL"/>
        </w:rPr>
        <w:t>a</w:t>
      </w:r>
      <w:r w:rsidRPr="00D86C6B">
        <w:rPr>
          <w:rFonts w:cs="Calibri"/>
          <w:lang w:eastAsia="pl-PL"/>
        </w:rPr>
        <w:t>l. Jana Pawła II 13</w:t>
      </w:r>
    </w:p>
    <w:p w14:paraId="74986248" w14:textId="77777777" w:rsidR="003345C0" w:rsidRPr="00D86C6B" w:rsidRDefault="003345C0" w:rsidP="003345C0">
      <w:pPr>
        <w:rPr>
          <w:rFonts w:cs="Calibri"/>
          <w:lang w:eastAsia="pl-PL"/>
        </w:rPr>
      </w:pPr>
      <w:r w:rsidRPr="00D86C6B">
        <w:rPr>
          <w:rFonts w:cs="Calibri"/>
          <w:lang w:eastAsia="pl-PL"/>
        </w:rPr>
        <w:t xml:space="preserve">00-828 Warszawa </w:t>
      </w:r>
    </w:p>
    <w:p w14:paraId="14FF58F9" w14:textId="77777777" w:rsidR="003345C0" w:rsidRPr="00D86C6B" w:rsidRDefault="003345C0" w:rsidP="003345C0">
      <w:pPr>
        <w:rPr>
          <w:rFonts w:cs="Calibri"/>
          <w:lang w:eastAsia="pl-PL"/>
        </w:rPr>
      </w:pPr>
      <w:r w:rsidRPr="00D86C6B">
        <w:rPr>
          <w:rFonts w:cs="Calibri"/>
          <w:lang w:eastAsia="pl-PL"/>
        </w:rPr>
        <w:t xml:space="preserve">Tel. 22 50 55 500 </w:t>
      </w:r>
    </w:p>
    <w:p w14:paraId="230502D4" w14:textId="77777777" w:rsidR="003345C0" w:rsidRPr="00D86C6B" w:rsidRDefault="003345C0" w:rsidP="003345C0">
      <w:pPr>
        <w:rPr>
          <w:rFonts w:cs="Calibri"/>
          <w:lang w:eastAsia="pl-PL"/>
        </w:rPr>
      </w:pPr>
      <w:r w:rsidRPr="00D86C6B">
        <w:rPr>
          <w:rFonts w:cs="Calibri"/>
          <w:lang w:eastAsia="pl-PL"/>
        </w:rPr>
        <w:t>NIP: 525-10-00-810, REGON: 12059538</w:t>
      </w:r>
    </w:p>
    <w:p w14:paraId="124A459A" w14:textId="493593B4" w:rsidR="003345C0" w:rsidRDefault="008421E3" w:rsidP="003345C0">
      <w:pPr>
        <w:rPr>
          <w:rFonts w:cs="Calibri"/>
          <w:lang w:eastAsia="pl-PL"/>
        </w:rPr>
      </w:pPr>
      <w:hyperlink r:id="rId14" w:history="1">
        <w:r w:rsidR="003345C0" w:rsidRPr="00D86C6B">
          <w:rPr>
            <w:rFonts w:cs="Calibri"/>
            <w:u w:val="single"/>
            <w:lang w:eastAsia="pl-PL"/>
          </w:rPr>
          <w:t>www.pfron.org.pl</w:t>
        </w:r>
      </w:hyperlink>
      <w:r w:rsidR="003345C0" w:rsidRPr="00D86C6B">
        <w:rPr>
          <w:rFonts w:cs="Calibri"/>
          <w:lang w:eastAsia="pl-PL"/>
        </w:rPr>
        <w:t xml:space="preserve"> </w:t>
      </w:r>
    </w:p>
    <w:p w14:paraId="6A7BE601" w14:textId="77777777" w:rsidR="003345C0" w:rsidRPr="003345C0" w:rsidRDefault="003345C0" w:rsidP="00F86494">
      <w:pPr>
        <w:pStyle w:val="Akapitzlist"/>
        <w:numPr>
          <w:ilvl w:val="0"/>
          <w:numId w:val="1"/>
        </w:numPr>
        <w:rPr>
          <w:rFonts w:cs="Calibri"/>
          <w:b/>
          <w:bCs/>
          <w:lang w:eastAsia="pl-PL"/>
        </w:rPr>
      </w:pPr>
      <w:r w:rsidRPr="003345C0">
        <w:rPr>
          <w:b/>
          <w:bCs/>
        </w:rPr>
        <w:t>Opis przedmiotu zamówienia:</w:t>
      </w:r>
    </w:p>
    <w:p w14:paraId="27704625" w14:textId="24A9A9BF" w:rsidR="003345C0" w:rsidRDefault="003345C0" w:rsidP="003345C0">
      <w:r>
        <w:t xml:space="preserve"> Opis </w:t>
      </w:r>
      <w:r w:rsidR="00C13BDA">
        <w:t>p</w:t>
      </w:r>
      <w:r>
        <w:t xml:space="preserve">rzedmiotu </w:t>
      </w:r>
      <w:r w:rsidR="00C13BDA">
        <w:t>z</w:t>
      </w:r>
      <w:r>
        <w:t xml:space="preserve">amówienia stanowi Załącznik nr 1 do </w:t>
      </w:r>
      <w:r w:rsidR="008421E3">
        <w:t>Zapytania.</w:t>
      </w:r>
    </w:p>
    <w:p w14:paraId="2D9428F3" w14:textId="4DA2895D" w:rsidR="003345C0" w:rsidRPr="006E25B1" w:rsidRDefault="003345C0" w:rsidP="00F86494">
      <w:pPr>
        <w:pStyle w:val="Akapitzlist"/>
        <w:numPr>
          <w:ilvl w:val="0"/>
          <w:numId w:val="1"/>
        </w:numPr>
        <w:rPr>
          <w:rFonts w:cs="Calibri"/>
          <w:b/>
          <w:bCs/>
          <w:lang w:eastAsia="pl-PL"/>
        </w:rPr>
      </w:pPr>
      <w:r w:rsidRPr="006E25B1">
        <w:rPr>
          <w:rFonts w:cs="Calibri"/>
          <w:b/>
          <w:bCs/>
          <w:lang w:eastAsia="pl-PL"/>
        </w:rPr>
        <w:t>Opis kryteriów:</w:t>
      </w:r>
    </w:p>
    <w:p w14:paraId="27F3AADA" w14:textId="77777777" w:rsidR="003345C0" w:rsidRPr="003345C0" w:rsidRDefault="003345C0" w:rsidP="003345C0">
      <w:pPr>
        <w:rPr>
          <w:rFonts w:cs="Calibri"/>
          <w:lang w:eastAsia="pl-PL"/>
        </w:rPr>
      </w:pPr>
      <w:r w:rsidRPr="003345C0">
        <w:rPr>
          <w:rFonts w:cs="Calibri"/>
          <w:lang w:eastAsia="pl-PL"/>
        </w:rPr>
        <w:t>3.1 Oferty niekompletne lub złożone po terminie nie będą rozpatrywane.</w:t>
      </w:r>
    </w:p>
    <w:p w14:paraId="49EE25FE" w14:textId="77777777" w:rsidR="003345C0" w:rsidRPr="003345C0" w:rsidRDefault="003345C0" w:rsidP="003345C0">
      <w:pPr>
        <w:rPr>
          <w:rFonts w:cs="Calibri"/>
          <w:lang w:eastAsia="pl-PL"/>
        </w:rPr>
      </w:pPr>
      <w:r w:rsidRPr="003345C0">
        <w:rPr>
          <w:rFonts w:cs="Calibri"/>
          <w:lang w:eastAsia="pl-PL"/>
        </w:rPr>
        <w:t>3.2 Zamawiający oceni Oferty przyznając punkty w ramach kryteriów oceny ofert, przyjmując</w:t>
      </w:r>
    </w:p>
    <w:p w14:paraId="50344EF9" w14:textId="2FDD6D60" w:rsidR="003345C0" w:rsidRDefault="003345C0" w:rsidP="003345C0">
      <w:pPr>
        <w:rPr>
          <w:rFonts w:cs="Calibri"/>
          <w:lang w:eastAsia="pl-PL"/>
        </w:rPr>
      </w:pPr>
      <w:r w:rsidRPr="003345C0">
        <w:rPr>
          <w:rFonts w:cs="Calibri"/>
          <w:lang w:eastAsia="pl-PL"/>
        </w:rPr>
        <w:t>zasadę, że 1% = 1 punkt i uwzględniając następujące kryteria:</w:t>
      </w:r>
    </w:p>
    <w:p w14:paraId="5CB9CBAC" w14:textId="77777777" w:rsidR="005E585F" w:rsidRPr="003345C0" w:rsidRDefault="005E585F" w:rsidP="003345C0">
      <w:pPr>
        <w:rPr>
          <w:rFonts w:cs="Calibri"/>
          <w:lang w:eastAsia="pl-PL"/>
        </w:rPr>
      </w:pPr>
    </w:p>
    <w:p w14:paraId="01C68E29" w14:textId="1046D937" w:rsidR="003345C0" w:rsidRPr="00111DC3" w:rsidRDefault="003345C0" w:rsidP="003345C0">
      <w:pPr>
        <w:rPr>
          <w:rFonts w:cs="Calibri"/>
          <w:b/>
          <w:bCs/>
          <w:lang w:eastAsia="pl-PL"/>
        </w:rPr>
      </w:pPr>
      <w:r w:rsidRPr="00111DC3">
        <w:rPr>
          <w:rFonts w:cs="Calibri"/>
          <w:b/>
          <w:bCs/>
          <w:lang w:eastAsia="pl-PL"/>
        </w:rPr>
        <w:t xml:space="preserve">Kryterium - Cena brutto „C” – waga </w:t>
      </w:r>
      <w:r w:rsidR="00111DC3" w:rsidRPr="00111DC3">
        <w:rPr>
          <w:rFonts w:cs="Calibri"/>
          <w:b/>
          <w:bCs/>
          <w:lang w:eastAsia="pl-PL"/>
        </w:rPr>
        <w:t>8</w:t>
      </w:r>
      <w:r w:rsidRPr="00111DC3">
        <w:rPr>
          <w:rFonts w:cs="Calibri"/>
          <w:b/>
          <w:bCs/>
          <w:lang w:eastAsia="pl-PL"/>
        </w:rPr>
        <w:t>0% (</w:t>
      </w:r>
      <w:r w:rsidR="00111DC3" w:rsidRPr="00111DC3">
        <w:rPr>
          <w:rFonts w:cs="Calibri"/>
          <w:b/>
          <w:bCs/>
          <w:lang w:eastAsia="pl-PL"/>
        </w:rPr>
        <w:t>8</w:t>
      </w:r>
      <w:r w:rsidRPr="00111DC3">
        <w:rPr>
          <w:rFonts w:cs="Calibri"/>
          <w:b/>
          <w:bCs/>
          <w:lang w:eastAsia="pl-PL"/>
        </w:rPr>
        <w:t xml:space="preserve">0% = </w:t>
      </w:r>
      <w:r w:rsidR="00111DC3" w:rsidRPr="00111DC3">
        <w:rPr>
          <w:rFonts w:cs="Calibri"/>
          <w:b/>
          <w:bCs/>
          <w:lang w:eastAsia="pl-PL"/>
        </w:rPr>
        <w:t>8</w:t>
      </w:r>
      <w:r w:rsidRPr="00111DC3">
        <w:rPr>
          <w:rFonts w:cs="Calibri"/>
          <w:b/>
          <w:bCs/>
          <w:lang w:eastAsia="pl-PL"/>
        </w:rPr>
        <w:t>0 pkt).</w:t>
      </w:r>
    </w:p>
    <w:p w14:paraId="39487D5B" w14:textId="0977F223" w:rsidR="003345C0" w:rsidRPr="00111DC3" w:rsidRDefault="003345C0" w:rsidP="003345C0">
      <w:p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>Maksymalną liczbę punktów w tym kryterium (</w:t>
      </w:r>
      <w:r w:rsidR="00111DC3" w:rsidRPr="00111DC3">
        <w:rPr>
          <w:rFonts w:cs="Calibri"/>
          <w:lang w:eastAsia="pl-PL"/>
        </w:rPr>
        <w:t>8</w:t>
      </w:r>
      <w:r w:rsidRPr="00111DC3">
        <w:rPr>
          <w:rFonts w:cs="Calibri"/>
          <w:lang w:eastAsia="pl-PL"/>
        </w:rPr>
        <w:t>0 pkt) otrzyma oferta Wykonawcy, który</w:t>
      </w:r>
    </w:p>
    <w:p w14:paraId="2CFDEA52" w14:textId="77777777" w:rsidR="003345C0" w:rsidRPr="00111DC3" w:rsidRDefault="003345C0" w:rsidP="003345C0">
      <w:p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>zaproponuje najniższą cenę brutto za wykonanie całości przedmiotu zamówienia.</w:t>
      </w:r>
    </w:p>
    <w:p w14:paraId="2413299A" w14:textId="77777777" w:rsidR="003345C0" w:rsidRPr="00111DC3" w:rsidRDefault="003345C0" w:rsidP="003345C0">
      <w:p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>Natomiast pozostali Wykonawcy otrzymają odpowiednio mniejszą liczbę punktów,</w:t>
      </w:r>
    </w:p>
    <w:p w14:paraId="0E2FBC4F" w14:textId="77777777" w:rsidR="003345C0" w:rsidRPr="00111DC3" w:rsidRDefault="003345C0" w:rsidP="003345C0">
      <w:p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>obliczoną zgodnie z poniższym wzorem:</w:t>
      </w:r>
    </w:p>
    <w:p w14:paraId="5857E17D" w14:textId="461B6901" w:rsidR="003345C0" w:rsidRPr="00111DC3" w:rsidRDefault="003345C0" w:rsidP="003345C0">
      <w:pPr>
        <w:rPr>
          <w:rFonts w:cs="Calibri"/>
          <w:lang w:eastAsia="pl-PL"/>
        </w:rPr>
      </w:pPr>
    </w:p>
    <w:p w14:paraId="3E725A7E" w14:textId="41107B86" w:rsidR="003345C0" w:rsidRPr="00111DC3" w:rsidRDefault="003345C0" w:rsidP="003345C0">
      <w:pPr>
        <w:jc w:val="center"/>
        <w:rPr>
          <w:rFonts w:ascii="Cambria Math" w:hAnsi="Cambria Math" w:cs="Calibri"/>
          <w:lang w:eastAsia="pl-PL"/>
          <w:oMath/>
        </w:rPr>
      </w:pPr>
      <w:r w:rsidRPr="00111DC3">
        <w:rPr>
          <w:rFonts w:cs="Calibri"/>
          <w:lang w:eastAsia="pl-PL"/>
        </w:rPr>
        <w:t>C=</w:t>
      </w:r>
      <m:oMath>
        <m:f>
          <m:fPr>
            <m:ctrlPr>
              <w:rPr>
                <w:rFonts w:ascii="Cambria Math" w:hAnsi="Cambria Math" w:cs="Calibri"/>
                <w:i/>
                <w:lang w:eastAsia="pl-PL"/>
              </w:rPr>
            </m:ctrlPr>
          </m:fPr>
          <m:num>
            <m:r>
              <w:rPr>
                <w:rFonts w:ascii="Cambria Math" w:hAnsi="Cambria Math" w:cs="Calibri"/>
                <w:lang w:eastAsia="pl-PL"/>
              </w:rPr>
              <m:t>Cn</m:t>
            </m:r>
          </m:num>
          <m:den>
            <m:r>
              <w:rPr>
                <w:rFonts w:ascii="Cambria Math" w:hAnsi="Cambria Math" w:cs="Calibri"/>
                <w:lang w:eastAsia="pl-PL"/>
              </w:rPr>
              <m:t>Co</m:t>
            </m:r>
          </m:den>
        </m:f>
        <m:r>
          <w:rPr>
            <w:rFonts w:ascii="Cambria Math" w:hAnsi="Cambria Math" w:cs="Calibri"/>
            <w:lang w:eastAsia="pl-PL"/>
          </w:rPr>
          <m:t>x 80 pkt</m:t>
        </m:r>
      </m:oMath>
      <w:r w:rsidRPr="00111DC3">
        <w:rPr>
          <w:rFonts w:cs="Calibri"/>
          <w:lang w:eastAsia="pl-PL"/>
        </w:rPr>
        <w:t>,</w:t>
      </w:r>
    </w:p>
    <w:p w14:paraId="14354D28" w14:textId="77777777" w:rsidR="003345C0" w:rsidRPr="00111DC3" w:rsidRDefault="003345C0" w:rsidP="003345C0">
      <w:p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lastRenderedPageBreak/>
        <w:t>Gdzie:</w:t>
      </w:r>
    </w:p>
    <w:p w14:paraId="5BDDBF89" w14:textId="16B97DCC" w:rsidR="003345C0" w:rsidRPr="00111DC3" w:rsidRDefault="003345C0" w:rsidP="003345C0">
      <w:pPr>
        <w:rPr>
          <w:rFonts w:cs="Calibri"/>
          <w:lang w:eastAsia="pl-PL"/>
        </w:rPr>
      </w:pPr>
      <w:proofErr w:type="spellStart"/>
      <w:r w:rsidRPr="00111DC3">
        <w:rPr>
          <w:rFonts w:cs="Calibri"/>
          <w:lang w:eastAsia="pl-PL"/>
        </w:rPr>
        <w:t>C</w:t>
      </w:r>
      <w:r w:rsidR="005E585F" w:rsidRPr="00111DC3">
        <w:rPr>
          <w:rFonts w:cs="Calibri"/>
          <w:lang w:eastAsia="pl-PL"/>
        </w:rPr>
        <w:t>n</w:t>
      </w:r>
      <w:proofErr w:type="spellEnd"/>
      <w:r w:rsidRPr="00111DC3">
        <w:rPr>
          <w:rFonts w:cs="Calibri"/>
          <w:lang w:eastAsia="pl-PL"/>
        </w:rPr>
        <w:t xml:space="preserve"> </w:t>
      </w:r>
      <w:r w:rsidR="00480FB4">
        <w:rPr>
          <w:rFonts w:cs="Calibri"/>
          <w:lang w:eastAsia="pl-PL"/>
        </w:rPr>
        <w:t>-</w:t>
      </w:r>
      <w:r w:rsidRPr="00111DC3">
        <w:rPr>
          <w:rFonts w:cs="Calibri"/>
          <w:lang w:eastAsia="pl-PL"/>
        </w:rPr>
        <w:t xml:space="preserve"> najniższa cena brutto spośród ocenianych ofert, </w:t>
      </w:r>
    </w:p>
    <w:p w14:paraId="6509D9F6" w14:textId="04AC2A1D" w:rsidR="003345C0" w:rsidRPr="00111DC3" w:rsidRDefault="003345C0" w:rsidP="003345C0">
      <w:p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>C</w:t>
      </w:r>
      <w:r w:rsidR="005E585F" w:rsidRPr="00111DC3">
        <w:rPr>
          <w:rFonts w:cs="Calibri"/>
          <w:lang w:eastAsia="pl-PL"/>
        </w:rPr>
        <w:t>o</w:t>
      </w:r>
      <w:r w:rsidRPr="00111DC3">
        <w:rPr>
          <w:rFonts w:cs="Calibri"/>
          <w:lang w:eastAsia="pl-PL"/>
        </w:rPr>
        <w:t xml:space="preserve"> </w:t>
      </w:r>
      <w:r w:rsidR="00480FB4">
        <w:rPr>
          <w:rFonts w:cs="Calibri"/>
          <w:lang w:eastAsia="pl-PL"/>
        </w:rPr>
        <w:t xml:space="preserve">- </w:t>
      </w:r>
      <w:r w:rsidRPr="00111DC3">
        <w:rPr>
          <w:rFonts w:cs="Calibri"/>
          <w:lang w:eastAsia="pl-PL"/>
        </w:rPr>
        <w:t xml:space="preserve">cena brutto oferty ocenianej. </w:t>
      </w:r>
    </w:p>
    <w:p w14:paraId="45FBA17C" w14:textId="685D2FBF" w:rsidR="003345C0" w:rsidRPr="00111DC3" w:rsidRDefault="003345C0" w:rsidP="003345C0">
      <w:pPr>
        <w:rPr>
          <w:rFonts w:cs="Calibri"/>
          <w:b/>
          <w:bCs/>
          <w:lang w:eastAsia="pl-PL"/>
        </w:rPr>
      </w:pPr>
      <w:r w:rsidRPr="00111DC3">
        <w:rPr>
          <w:rFonts w:cs="Calibri"/>
          <w:b/>
          <w:bCs/>
          <w:lang w:eastAsia="pl-PL"/>
        </w:rPr>
        <w:t>Kryterium – Doświadczenie trenerów „D” – waga</w:t>
      </w:r>
      <w:r w:rsidR="000778FC">
        <w:rPr>
          <w:rFonts w:cs="Calibri"/>
          <w:b/>
          <w:bCs/>
          <w:lang w:eastAsia="pl-PL"/>
        </w:rPr>
        <w:t xml:space="preserve"> max.</w:t>
      </w:r>
      <w:r w:rsidRPr="00111DC3">
        <w:rPr>
          <w:rFonts w:cs="Calibri"/>
          <w:b/>
          <w:bCs/>
          <w:lang w:eastAsia="pl-PL"/>
        </w:rPr>
        <w:t xml:space="preserve"> 20% (20%=20 pkt).</w:t>
      </w:r>
    </w:p>
    <w:p w14:paraId="616EFA32" w14:textId="7203995C" w:rsidR="003345C0" w:rsidRPr="00111DC3" w:rsidRDefault="003345C0" w:rsidP="00BE6EA2">
      <w:pPr>
        <w:spacing w:before="120" w:line="360" w:lineRule="auto"/>
        <w:contextualSpacing/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>Punkty w przedmiotowym kryterium zostaną przyznane na podstawie doświadczenia</w:t>
      </w:r>
      <w:r w:rsidR="0020432A">
        <w:rPr>
          <w:rFonts w:cs="Calibri"/>
          <w:lang w:eastAsia="pl-PL"/>
        </w:rPr>
        <w:t xml:space="preserve"> w organizacji szkoleń skierowanych do osób z niepełnosprawnościami</w:t>
      </w:r>
      <w:r w:rsidR="000778FC">
        <w:rPr>
          <w:rFonts w:cs="Calibri"/>
          <w:lang w:eastAsia="pl-PL"/>
        </w:rPr>
        <w:t>, które Wnioskodawca zrealizował w latach 2020-2023.</w:t>
      </w:r>
    </w:p>
    <w:p w14:paraId="5859FB15" w14:textId="740DA088" w:rsidR="0020432A" w:rsidRDefault="003345C0" w:rsidP="00BE6EA2">
      <w:pPr>
        <w:spacing w:before="120" w:line="360" w:lineRule="auto"/>
        <w:contextualSpacing/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 xml:space="preserve">Doświadczenie </w:t>
      </w:r>
      <w:r w:rsidR="000778FC">
        <w:rPr>
          <w:rFonts w:cs="Calibri"/>
          <w:lang w:eastAsia="pl-PL"/>
        </w:rPr>
        <w:t>oceniane będzie wg. poniższej skali punktowej, na podstawie zestawienia wykazanego w załączniku nr 2 do niniejszego zapytania.</w:t>
      </w:r>
    </w:p>
    <w:p w14:paraId="4C1A8E16" w14:textId="77777777" w:rsidR="003345C0" w:rsidRPr="00111DC3" w:rsidRDefault="003345C0" w:rsidP="003345C0">
      <w:p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>W kryterium Doświadczenie „D” będzie przyznawana następująca punktacja:</w:t>
      </w:r>
    </w:p>
    <w:p w14:paraId="31C9D276" w14:textId="1882C501" w:rsidR="003345C0" w:rsidRPr="00111DC3" w:rsidRDefault="003345C0" w:rsidP="00F86494">
      <w:pPr>
        <w:pStyle w:val="Akapitzlist"/>
        <w:numPr>
          <w:ilvl w:val="0"/>
          <w:numId w:val="2"/>
        </w:num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 xml:space="preserve">powyżej </w:t>
      </w:r>
      <w:r w:rsidR="000778FC">
        <w:rPr>
          <w:rFonts w:cs="Calibri"/>
          <w:lang w:eastAsia="pl-PL"/>
        </w:rPr>
        <w:t>4</w:t>
      </w:r>
      <w:r w:rsidRPr="00111DC3">
        <w:rPr>
          <w:rFonts w:cs="Calibri"/>
          <w:lang w:eastAsia="pl-PL"/>
        </w:rPr>
        <w:t>0 przeprowadzonych szkoleń – 20 pkt;</w:t>
      </w:r>
    </w:p>
    <w:p w14:paraId="269BC4FF" w14:textId="4AAB6C58" w:rsidR="003345C0" w:rsidRPr="00111DC3" w:rsidRDefault="003345C0" w:rsidP="00F86494">
      <w:pPr>
        <w:pStyle w:val="Akapitzlist"/>
        <w:numPr>
          <w:ilvl w:val="0"/>
          <w:numId w:val="2"/>
        </w:num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 xml:space="preserve">pomiędzy </w:t>
      </w:r>
      <w:r w:rsidR="000778FC">
        <w:rPr>
          <w:rFonts w:cs="Calibri"/>
          <w:lang w:eastAsia="pl-PL"/>
        </w:rPr>
        <w:t>30</w:t>
      </w:r>
      <w:r w:rsidRPr="00111DC3">
        <w:rPr>
          <w:rFonts w:cs="Calibri"/>
          <w:lang w:eastAsia="pl-PL"/>
        </w:rPr>
        <w:t xml:space="preserve"> a </w:t>
      </w:r>
      <w:r w:rsidR="000778FC">
        <w:rPr>
          <w:rFonts w:cs="Calibri"/>
          <w:lang w:eastAsia="pl-PL"/>
        </w:rPr>
        <w:t>4</w:t>
      </w:r>
      <w:r w:rsidR="00111DC3" w:rsidRPr="00111DC3">
        <w:rPr>
          <w:rFonts w:cs="Calibri"/>
          <w:lang w:eastAsia="pl-PL"/>
        </w:rPr>
        <w:t>0</w:t>
      </w:r>
      <w:r w:rsidRPr="00111DC3">
        <w:rPr>
          <w:rFonts w:cs="Calibri"/>
          <w:lang w:eastAsia="pl-PL"/>
        </w:rPr>
        <w:t xml:space="preserve"> przeprowadzonych szkoleń – 1</w:t>
      </w:r>
      <w:r w:rsidR="000778FC">
        <w:rPr>
          <w:rFonts w:cs="Calibri"/>
          <w:lang w:eastAsia="pl-PL"/>
        </w:rPr>
        <w:t>5</w:t>
      </w:r>
      <w:r w:rsidRPr="00111DC3">
        <w:rPr>
          <w:rFonts w:cs="Calibri"/>
          <w:lang w:eastAsia="pl-PL"/>
        </w:rPr>
        <w:t xml:space="preserve"> pkt;</w:t>
      </w:r>
    </w:p>
    <w:p w14:paraId="40E13318" w14:textId="360E97DE" w:rsidR="003345C0" w:rsidRDefault="000778FC" w:rsidP="00F86494">
      <w:pPr>
        <w:pStyle w:val="Akapitzlist"/>
        <w:numPr>
          <w:ilvl w:val="0"/>
          <w:numId w:val="2"/>
        </w:numPr>
        <w:rPr>
          <w:rFonts w:cs="Calibri"/>
          <w:lang w:eastAsia="pl-PL"/>
        </w:rPr>
      </w:pPr>
      <w:r>
        <w:rPr>
          <w:rFonts w:cs="Calibri"/>
          <w:lang w:eastAsia="pl-PL"/>
        </w:rPr>
        <w:t xml:space="preserve">pomiędzy 20 a 29 przeprowadzonych </w:t>
      </w:r>
      <w:r w:rsidR="003345C0" w:rsidRPr="00111DC3">
        <w:rPr>
          <w:rFonts w:cs="Calibri"/>
          <w:lang w:eastAsia="pl-PL"/>
        </w:rPr>
        <w:t xml:space="preserve">szkoleń – </w:t>
      </w:r>
      <w:r>
        <w:rPr>
          <w:rFonts w:cs="Calibri"/>
          <w:lang w:eastAsia="pl-PL"/>
        </w:rPr>
        <w:t>10</w:t>
      </w:r>
      <w:r w:rsidR="003345C0" w:rsidRPr="00111DC3">
        <w:rPr>
          <w:rFonts w:cs="Calibri"/>
          <w:lang w:eastAsia="pl-PL"/>
        </w:rPr>
        <w:t xml:space="preserve"> pkt.</w:t>
      </w:r>
    </w:p>
    <w:p w14:paraId="7A249368" w14:textId="23C33FC2" w:rsidR="000778FC" w:rsidRDefault="008A16FB" w:rsidP="00F86494">
      <w:pPr>
        <w:pStyle w:val="Akapitzlist"/>
        <w:numPr>
          <w:ilvl w:val="0"/>
          <w:numId w:val="2"/>
        </w:numPr>
        <w:rPr>
          <w:rFonts w:cs="Calibri"/>
          <w:lang w:eastAsia="pl-PL"/>
        </w:rPr>
      </w:pPr>
      <w:r>
        <w:rPr>
          <w:rFonts w:cs="Calibri"/>
          <w:lang w:eastAsia="pl-PL"/>
        </w:rPr>
        <w:t>p</w:t>
      </w:r>
      <w:r w:rsidR="000778FC">
        <w:rPr>
          <w:rFonts w:cs="Calibri"/>
          <w:lang w:eastAsia="pl-PL"/>
        </w:rPr>
        <w:t xml:space="preserve">omiędzy 10 a 19 </w:t>
      </w:r>
      <w:r>
        <w:rPr>
          <w:rFonts w:cs="Calibri"/>
          <w:lang w:eastAsia="pl-PL"/>
        </w:rPr>
        <w:t>przeprowadzonych szkoleń – 5 pkt.</w:t>
      </w:r>
    </w:p>
    <w:p w14:paraId="26BB3ED4" w14:textId="68A4BC37" w:rsidR="008A16FB" w:rsidRPr="00111DC3" w:rsidRDefault="008A16FB" w:rsidP="00F86494">
      <w:pPr>
        <w:pStyle w:val="Akapitzlist"/>
        <w:numPr>
          <w:ilvl w:val="0"/>
          <w:numId w:val="2"/>
        </w:numPr>
        <w:rPr>
          <w:rFonts w:cs="Calibri"/>
          <w:lang w:eastAsia="pl-PL"/>
        </w:rPr>
      </w:pPr>
      <w:r>
        <w:rPr>
          <w:rFonts w:cs="Calibri"/>
          <w:lang w:eastAsia="pl-PL"/>
        </w:rPr>
        <w:t>poniżej 9 przeprowadzonych szkoleń – 0 pkt.</w:t>
      </w:r>
    </w:p>
    <w:p w14:paraId="48794309" w14:textId="77777777" w:rsidR="003345C0" w:rsidRPr="00111DC3" w:rsidRDefault="003345C0" w:rsidP="003345C0">
      <w:p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>Ostateczną ocenę punktową każdej z ocenianych Ofert stanowić będzie suma liczby</w:t>
      </w:r>
    </w:p>
    <w:p w14:paraId="6F0D847D" w14:textId="77777777" w:rsidR="003345C0" w:rsidRPr="00111DC3" w:rsidRDefault="003345C0" w:rsidP="003345C0">
      <w:p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>punktów przyznanych w ramach kryteriów:</w:t>
      </w:r>
    </w:p>
    <w:p w14:paraId="74A08F8A" w14:textId="77777777" w:rsidR="003345C0" w:rsidRPr="00111DC3" w:rsidRDefault="003345C0" w:rsidP="003345C0">
      <w:p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>„C” – Cena oferty brutto;</w:t>
      </w:r>
    </w:p>
    <w:p w14:paraId="4EAFA322" w14:textId="77777777" w:rsidR="003345C0" w:rsidRPr="00111DC3" w:rsidRDefault="003345C0" w:rsidP="003345C0">
      <w:p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>„D” – Doświadczenie;</w:t>
      </w:r>
    </w:p>
    <w:p w14:paraId="54F68109" w14:textId="010BA1B9" w:rsidR="003345C0" w:rsidRPr="00111DC3" w:rsidRDefault="000679C4" w:rsidP="003345C0">
      <w:pPr>
        <w:rPr>
          <w:rFonts w:cs="Calibri"/>
          <w:lang w:eastAsia="pl-PL"/>
        </w:rPr>
      </w:pPr>
      <m:oMathPara>
        <m:oMath>
          <m:r>
            <w:rPr>
              <w:rFonts w:ascii="Cambria Math" w:hAnsi="Cambria Math" w:cs="Calibri"/>
              <w:lang w:eastAsia="pl-PL"/>
            </w:rPr>
            <m:t xml:space="preserve">LP = C + D </m:t>
          </m:r>
        </m:oMath>
      </m:oMathPara>
    </w:p>
    <w:p w14:paraId="0FC120F8" w14:textId="77777777" w:rsidR="003345C0" w:rsidRPr="00111DC3" w:rsidRDefault="003345C0" w:rsidP="003345C0">
      <w:p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>gdzie LP - liczba punktów uzyskanych przez Ofertę.</w:t>
      </w:r>
    </w:p>
    <w:p w14:paraId="7F1A96BE" w14:textId="77777777" w:rsidR="003345C0" w:rsidRPr="003345C0" w:rsidRDefault="003345C0" w:rsidP="003345C0">
      <w:pPr>
        <w:rPr>
          <w:rFonts w:cs="Calibri"/>
          <w:lang w:eastAsia="pl-PL"/>
        </w:rPr>
      </w:pPr>
      <w:r w:rsidRPr="00111DC3">
        <w:rPr>
          <w:rFonts w:cs="Calibri"/>
          <w:lang w:eastAsia="pl-PL"/>
        </w:rPr>
        <w:t>3.3 Najkorzystniejsza oferta może uzyskać maksymalnie 100 punktów.</w:t>
      </w:r>
    </w:p>
    <w:p w14:paraId="3A15F042" w14:textId="77777777" w:rsidR="003345C0" w:rsidRPr="003345C0" w:rsidRDefault="003345C0" w:rsidP="003345C0">
      <w:pPr>
        <w:rPr>
          <w:rFonts w:cs="Calibri"/>
          <w:lang w:eastAsia="pl-PL"/>
        </w:rPr>
      </w:pPr>
      <w:r w:rsidRPr="003345C0">
        <w:rPr>
          <w:rFonts w:cs="Calibri"/>
          <w:lang w:eastAsia="pl-PL"/>
        </w:rPr>
        <w:t>3.4 Wszystkie obliczenia dokonywane będą z dokładnością do dwóch miejsc po przecinku.</w:t>
      </w:r>
    </w:p>
    <w:p w14:paraId="76AEE9EB" w14:textId="77777777" w:rsidR="003345C0" w:rsidRPr="003345C0" w:rsidRDefault="003345C0" w:rsidP="003345C0">
      <w:pPr>
        <w:rPr>
          <w:rFonts w:cs="Calibri"/>
          <w:lang w:eastAsia="pl-PL"/>
        </w:rPr>
      </w:pPr>
      <w:r w:rsidRPr="003345C0">
        <w:rPr>
          <w:rFonts w:cs="Calibri"/>
          <w:lang w:eastAsia="pl-PL"/>
        </w:rPr>
        <w:t>3.5 Za ofertę najkorzystniejszą zostanie uznana oferta, która uzyskała najwyższą liczbę</w:t>
      </w:r>
    </w:p>
    <w:p w14:paraId="21920881" w14:textId="77777777" w:rsidR="006E25B1" w:rsidRDefault="003345C0" w:rsidP="003345C0">
      <w:pPr>
        <w:rPr>
          <w:rFonts w:cs="Calibri"/>
          <w:lang w:eastAsia="pl-PL"/>
        </w:rPr>
      </w:pPr>
      <w:r w:rsidRPr="003345C0">
        <w:rPr>
          <w:rFonts w:cs="Calibri"/>
          <w:lang w:eastAsia="pl-PL"/>
        </w:rPr>
        <w:t>punktów.</w:t>
      </w:r>
    </w:p>
    <w:p w14:paraId="2E511316" w14:textId="77777777" w:rsidR="006E25B1" w:rsidRPr="006E25B1" w:rsidRDefault="006E25B1" w:rsidP="00F86494">
      <w:pPr>
        <w:pStyle w:val="Akapitzlist"/>
        <w:numPr>
          <w:ilvl w:val="0"/>
          <w:numId w:val="1"/>
        </w:numPr>
        <w:rPr>
          <w:rFonts w:cs="Calibri"/>
          <w:b/>
          <w:bCs/>
          <w:lang w:eastAsia="pl-PL"/>
        </w:rPr>
      </w:pPr>
      <w:r w:rsidRPr="006E25B1">
        <w:rPr>
          <w:b/>
          <w:bCs/>
        </w:rPr>
        <w:t>Termin związania ofertą:</w:t>
      </w:r>
    </w:p>
    <w:p w14:paraId="776130BA" w14:textId="214084A2" w:rsidR="006E25B1" w:rsidRPr="006E25B1" w:rsidRDefault="00A35AA2" w:rsidP="00A35AA2">
      <w:pPr>
        <w:pStyle w:val="Akapitzlist"/>
        <w:ind w:left="410"/>
        <w:rPr>
          <w:rFonts w:cs="Calibri"/>
          <w:lang w:eastAsia="pl-PL"/>
        </w:rPr>
      </w:pPr>
      <w:r w:rsidRPr="00480FB4">
        <w:t xml:space="preserve">30 </w:t>
      </w:r>
      <w:r w:rsidR="006E25B1" w:rsidRPr="00480FB4">
        <w:t>dni</w:t>
      </w:r>
      <w:r w:rsidR="006E25B1">
        <w:t xml:space="preserve"> od dnia upływu terminu składania ofert. </w:t>
      </w:r>
    </w:p>
    <w:p w14:paraId="4B70F522" w14:textId="77777777" w:rsidR="006E25B1" w:rsidRPr="006E25B1" w:rsidRDefault="006E25B1" w:rsidP="006E25B1">
      <w:pPr>
        <w:pStyle w:val="Akapitzlist"/>
        <w:ind w:left="410"/>
        <w:rPr>
          <w:rFonts w:cs="Calibri"/>
          <w:lang w:eastAsia="pl-PL"/>
        </w:rPr>
      </w:pPr>
    </w:p>
    <w:p w14:paraId="1E1B4184" w14:textId="381ACE18" w:rsidR="006E25B1" w:rsidRPr="006E25B1" w:rsidRDefault="006E25B1" w:rsidP="00F86494">
      <w:pPr>
        <w:pStyle w:val="Akapitzlist"/>
        <w:numPr>
          <w:ilvl w:val="0"/>
          <w:numId w:val="1"/>
        </w:numPr>
        <w:rPr>
          <w:rFonts w:cs="Calibri"/>
          <w:b/>
          <w:bCs/>
          <w:lang w:eastAsia="pl-PL"/>
        </w:rPr>
      </w:pPr>
      <w:r w:rsidRPr="006E25B1">
        <w:rPr>
          <w:b/>
          <w:bCs/>
        </w:rPr>
        <w:t xml:space="preserve">Warunki udziału w postępowaniu: </w:t>
      </w:r>
    </w:p>
    <w:p w14:paraId="2D4802FD" w14:textId="4778FD02" w:rsidR="006E25B1" w:rsidRDefault="006E25B1" w:rsidP="006E25B1">
      <w:r>
        <w:t>O udzielenie zamówienia może ubiegać się Wykonawca, który posiada niezbędną wiedzę i doświadczenie oraz dysponuje odpowiednim potencjałem technicznym oraz osobami zdolnymi do wykonania zamówienia.</w:t>
      </w:r>
    </w:p>
    <w:p w14:paraId="3A191A2B" w14:textId="77777777" w:rsidR="006E25B1" w:rsidRDefault="006E25B1" w:rsidP="006E25B1">
      <w:pPr>
        <w:autoSpaceDE w:val="0"/>
        <w:autoSpaceDN w:val="0"/>
        <w:adjustRightInd w:val="0"/>
        <w:spacing w:after="0" w:line="240" w:lineRule="auto"/>
        <w:rPr>
          <w:rFonts w:cs="Calibri"/>
          <w:lang w:eastAsia="pl-PL"/>
        </w:rPr>
      </w:pPr>
      <w:r>
        <w:rPr>
          <w:rFonts w:cs="Calibri"/>
          <w:lang w:eastAsia="pl-PL"/>
        </w:rPr>
        <w:t>Zamawiający uzna ww. warunek za spełniony, jeżeli Wykonawca wykaże, że:</w:t>
      </w:r>
    </w:p>
    <w:p w14:paraId="687A9C8A" w14:textId="697A9CEC" w:rsidR="006E25B1" w:rsidRPr="00BE6EA2" w:rsidRDefault="006E25B1" w:rsidP="009B32E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240" w:line="360" w:lineRule="auto"/>
        <w:rPr>
          <w:rFonts w:cs="Calibri"/>
          <w:lang w:eastAsia="pl-PL"/>
        </w:rPr>
      </w:pPr>
      <w:r w:rsidRPr="00BE6EA2">
        <w:rPr>
          <w:rFonts w:cs="Calibri"/>
          <w:lang w:eastAsia="pl-PL"/>
        </w:rPr>
        <w:lastRenderedPageBreak/>
        <w:t xml:space="preserve">zrealizował należycie co najmniej </w:t>
      </w:r>
      <w:r w:rsidR="008A16FB">
        <w:rPr>
          <w:rFonts w:cs="Calibri"/>
          <w:lang w:eastAsia="pl-PL"/>
        </w:rPr>
        <w:t>10</w:t>
      </w:r>
      <w:r w:rsidRPr="00BE6EA2">
        <w:rPr>
          <w:rFonts w:cs="Calibri"/>
          <w:lang w:eastAsia="pl-PL"/>
        </w:rPr>
        <w:t xml:space="preserve"> szkoleń </w:t>
      </w:r>
      <w:r w:rsidR="008A16FB">
        <w:rPr>
          <w:rFonts w:cs="Calibri"/>
          <w:lang w:eastAsia="pl-PL"/>
        </w:rPr>
        <w:t xml:space="preserve">skierowanych do osób z niepełnosprawnością </w:t>
      </w:r>
      <w:r w:rsidRPr="00BE6EA2">
        <w:rPr>
          <w:rFonts w:cs="Calibri"/>
          <w:lang w:eastAsia="pl-PL"/>
        </w:rPr>
        <w:t>w latach 2020-2023;</w:t>
      </w:r>
    </w:p>
    <w:p w14:paraId="566FD479" w14:textId="42D45B29" w:rsidR="006E25B1" w:rsidRPr="00BE6EA2" w:rsidRDefault="006E25B1" w:rsidP="009B32E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after="240" w:line="360" w:lineRule="auto"/>
        <w:rPr>
          <w:rFonts w:cs="Calibri"/>
          <w:lang w:eastAsia="pl-PL"/>
        </w:rPr>
      </w:pPr>
      <w:r w:rsidRPr="00BE6EA2">
        <w:rPr>
          <w:rFonts w:cs="Calibri"/>
          <w:lang w:eastAsia="pl-PL"/>
        </w:rPr>
        <w:t>do realizacji zamówienia będzie dysponował wykwalifikowanym zespołem</w:t>
      </w:r>
    </w:p>
    <w:p w14:paraId="0F64DEB8" w14:textId="1C32CCA0" w:rsidR="006E25B1" w:rsidRPr="00BE6EA2" w:rsidRDefault="006E25B1" w:rsidP="009B32EB">
      <w:pPr>
        <w:pStyle w:val="Akapitzlist"/>
        <w:spacing w:before="240" w:after="240" w:line="360" w:lineRule="auto"/>
        <w:rPr>
          <w:rFonts w:cs="Calibri"/>
          <w:lang w:eastAsia="pl-PL"/>
        </w:rPr>
      </w:pPr>
      <w:r w:rsidRPr="00BE6EA2">
        <w:rPr>
          <w:rFonts w:cs="Calibri"/>
          <w:lang w:eastAsia="pl-PL"/>
        </w:rPr>
        <w:t xml:space="preserve">szkoleniowym. Zespół szkoleniowy musi składać się z minimum </w:t>
      </w:r>
      <w:r w:rsidR="008A16FB">
        <w:rPr>
          <w:rFonts w:cs="Calibri"/>
          <w:lang w:eastAsia="pl-PL"/>
        </w:rPr>
        <w:t>2</w:t>
      </w:r>
      <w:r w:rsidRPr="00BE6EA2">
        <w:rPr>
          <w:rFonts w:cs="Calibri"/>
          <w:lang w:eastAsia="pl-PL"/>
        </w:rPr>
        <w:t xml:space="preserve"> osób</w:t>
      </w:r>
      <w:r w:rsidR="008A16FB">
        <w:rPr>
          <w:rFonts w:cs="Calibri"/>
          <w:lang w:eastAsia="pl-PL"/>
        </w:rPr>
        <w:t>, posiadających doświadczenie z zakresu praktycznego zastosowania technologii wspomagających</w:t>
      </w:r>
      <w:r w:rsidRPr="00BE6EA2">
        <w:rPr>
          <w:rFonts w:cs="Calibri"/>
          <w:lang w:eastAsia="pl-PL"/>
        </w:rPr>
        <w:t>.</w:t>
      </w:r>
      <w:r w:rsidR="008A16FB">
        <w:rPr>
          <w:rFonts w:cs="Calibri"/>
          <w:lang w:eastAsia="pl-PL"/>
        </w:rPr>
        <w:t xml:space="preserve"> </w:t>
      </w:r>
    </w:p>
    <w:p w14:paraId="6C0697C0" w14:textId="53F88C0C" w:rsidR="00A35AA2" w:rsidRPr="00A35AA2" w:rsidRDefault="00A35AA2" w:rsidP="00A35AA2">
      <w:pPr>
        <w:pStyle w:val="Akapitzlist"/>
        <w:rPr>
          <w:rFonts w:cs="Calibri"/>
          <w:b/>
          <w:bCs/>
          <w:lang w:eastAsia="pl-PL"/>
        </w:rPr>
      </w:pPr>
    </w:p>
    <w:p w14:paraId="3625870C" w14:textId="60A9BF68" w:rsidR="00A35AA2" w:rsidRPr="00A35AA2" w:rsidRDefault="00A35AA2" w:rsidP="00F8649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A35AA2">
        <w:rPr>
          <w:b/>
          <w:bCs/>
        </w:rPr>
        <w:t>Wymagane dokumenty:</w:t>
      </w:r>
    </w:p>
    <w:p w14:paraId="6B20D8C3" w14:textId="77777777" w:rsidR="00A35AA2" w:rsidRPr="00A35AA2" w:rsidRDefault="00A35AA2" w:rsidP="009B32EB">
      <w:pPr>
        <w:pStyle w:val="Akapitzlist"/>
        <w:autoSpaceDE w:val="0"/>
        <w:autoSpaceDN w:val="0"/>
        <w:adjustRightInd w:val="0"/>
        <w:spacing w:before="240" w:after="240" w:line="360" w:lineRule="auto"/>
      </w:pPr>
    </w:p>
    <w:p w14:paraId="74061475" w14:textId="54C1DDA4" w:rsidR="00A35AA2" w:rsidRDefault="00A35AA2" w:rsidP="009B32E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240" w:after="240" w:line="360" w:lineRule="auto"/>
      </w:pPr>
      <w:r w:rsidRPr="00A35AA2">
        <w:t>Formularz ofertowy, którego wzór stanowi</w:t>
      </w:r>
      <w:r>
        <w:t xml:space="preserve"> </w:t>
      </w:r>
      <w:r w:rsidRPr="00A35AA2">
        <w:t xml:space="preserve">załącznik nr </w:t>
      </w:r>
      <w:r w:rsidR="009A1A71">
        <w:t>2</w:t>
      </w:r>
      <w:r w:rsidRPr="00A35AA2">
        <w:t xml:space="preserve"> do Zapytania.</w:t>
      </w:r>
    </w:p>
    <w:p w14:paraId="1F96B35E" w14:textId="77777777" w:rsidR="00A35AA2" w:rsidRDefault="00A35AA2" w:rsidP="00A35AA2">
      <w:pPr>
        <w:pStyle w:val="Akapitzlist"/>
      </w:pPr>
    </w:p>
    <w:p w14:paraId="1B0EB793" w14:textId="4B3BEB49" w:rsidR="00A35AA2" w:rsidRDefault="00A35AA2" w:rsidP="00F8649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A35AA2">
        <w:rPr>
          <w:b/>
          <w:bCs/>
        </w:rPr>
        <w:t>Osoba uprawniona do kontaktów:</w:t>
      </w:r>
    </w:p>
    <w:p w14:paraId="36823FDB" w14:textId="77777777" w:rsidR="00A35AA2" w:rsidRPr="00A35AA2" w:rsidRDefault="00A35AA2" w:rsidP="00A35AA2">
      <w:pPr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2E76607A" w14:textId="18D22F8D" w:rsidR="00C57C86" w:rsidRDefault="00A35AA2" w:rsidP="009A1A71">
      <w:pPr>
        <w:autoSpaceDE w:val="0"/>
        <w:autoSpaceDN w:val="0"/>
        <w:adjustRightInd w:val="0"/>
        <w:spacing w:before="120" w:after="240"/>
        <w:ind w:right="-284"/>
        <w:rPr>
          <w:rFonts w:cs="Calibri"/>
          <w:lang w:eastAsia="pl-PL"/>
        </w:rPr>
      </w:pPr>
      <w:r>
        <w:rPr>
          <w:rFonts w:cs="Calibri"/>
          <w:lang w:eastAsia="pl-PL"/>
        </w:rPr>
        <w:t>Informacji na temat przedmiotu zamówienia udziela</w:t>
      </w:r>
      <w:r w:rsidR="00B83812">
        <w:rPr>
          <w:rFonts w:cs="Calibri"/>
          <w:lang w:eastAsia="pl-PL"/>
        </w:rPr>
        <w:t xml:space="preserve"> </w:t>
      </w:r>
      <w:r w:rsidR="008421E3">
        <w:rPr>
          <w:rFonts w:cs="Calibri"/>
          <w:lang w:eastAsia="pl-PL"/>
        </w:rPr>
        <w:t>P</w:t>
      </w:r>
      <w:r w:rsidR="00480FB4">
        <w:rPr>
          <w:rFonts w:cs="Calibri"/>
          <w:lang w:eastAsia="pl-PL"/>
        </w:rPr>
        <w:t xml:space="preserve">an </w:t>
      </w:r>
      <w:r w:rsidR="00B83812">
        <w:rPr>
          <w:rFonts w:cs="Calibri"/>
          <w:lang w:eastAsia="pl-PL"/>
        </w:rPr>
        <w:t>Maciej Zwierzyński</w:t>
      </w:r>
      <w:r w:rsidR="00C57C86">
        <w:rPr>
          <w:rFonts w:cs="Calibri"/>
          <w:lang w:eastAsia="pl-PL"/>
        </w:rPr>
        <w:t>,</w:t>
      </w:r>
    </w:p>
    <w:p w14:paraId="3B421930" w14:textId="05B6223D" w:rsidR="00480FB4" w:rsidRDefault="00A35AA2" w:rsidP="009A1A71">
      <w:pPr>
        <w:autoSpaceDE w:val="0"/>
        <w:autoSpaceDN w:val="0"/>
        <w:adjustRightInd w:val="0"/>
        <w:spacing w:before="120" w:after="240"/>
        <w:ind w:right="-284"/>
        <w:rPr>
          <w:rFonts w:cs="Calibri"/>
          <w:lang w:eastAsia="pl-PL"/>
        </w:rPr>
      </w:pPr>
      <w:r>
        <w:rPr>
          <w:rFonts w:cs="Calibri"/>
          <w:lang w:eastAsia="pl-PL"/>
        </w:rPr>
        <w:t>e-mail</w:t>
      </w:r>
      <w:r w:rsidRPr="00C57C86">
        <w:rPr>
          <w:rFonts w:cs="Calibri"/>
          <w:lang w:eastAsia="pl-PL"/>
        </w:rPr>
        <w:t>:</w:t>
      </w:r>
      <w:r w:rsidR="00480FB4" w:rsidRPr="00C57C86">
        <w:rPr>
          <w:rFonts w:cs="Calibri"/>
          <w:lang w:eastAsia="pl-PL"/>
        </w:rPr>
        <w:t xml:space="preserve"> </w:t>
      </w:r>
      <w:bookmarkStart w:id="2" w:name="_Hlk144712854"/>
      <w:r w:rsidR="00700B5C">
        <w:fldChar w:fldCharType="begin"/>
      </w:r>
      <w:r w:rsidR="00700B5C">
        <w:instrText xml:space="preserve"> HYPERLINK "mailto:maciej.zwierzynski@pfron.org.pl" </w:instrText>
      </w:r>
      <w:r w:rsidR="00700B5C">
        <w:fldChar w:fldCharType="separate"/>
      </w:r>
      <w:r w:rsidR="00C57C86" w:rsidRPr="00976F78">
        <w:rPr>
          <w:rStyle w:val="Hipercze"/>
          <w:rFonts w:cs="Calibri"/>
          <w:lang w:eastAsia="pl-PL"/>
        </w:rPr>
        <w:t>maciej.zwierzynski@pfron.org.pl</w:t>
      </w:r>
      <w:r w:rsidR="00700B5C">
        <w:rPr>
          <w:rStyle w:val="Hipercze"/>
          <w:rFonts w:cs="Calibri"/>
          <w:lang w:eastAsia="pl-PL"/>
        </w:rPr>
        <w:fldChar w:fldCharType="end"/>
      </w:r>
      <w:bookmarkEnd w:id="2"/>
    </w:p>
    <w:p w14:paraId="222FC4A3" w14:textId="5B1E1E11" w:rsidR="00A35AA2" w:rsidRDefault="00C57C86" w:rsidP="009A1A71">
      <w:pPr>
        <w:autoSpaceDE w:val="0"/>
        <w:autoSpaceDN w:val="0"/>
        <w:adjustRightInd w:val="0"/>
        <w:spacing w:before="120" w:after="240"/>
        <w:ind w:right="-284"/>
        <w:rPr>
          <w:rFonts w:cs="Calibri"/>
          <w:lang w:eastAsia="pl-PL"/>
        </w:rPr>
      </w:pPr>
      <w:r>
        <w:rPr>
          <w:rFonts w:cs="Calibri"/>
          <w:lang w:eastAsia="pl-PL"/>
        </w:rPr>
        <w:t>T</w:t>
      </w:r>
      <w:r w:rsidR="00A35AA2" w:rsidRPr="00C57C86">
        <w:rPr>
          <w:rFonts w:cs="Calibri"/>
          <w:lang w:eastAsia="pl-PL"/>
        </w:rPr>
        <w:t>elefon:</w:t>
      </w:r>
      <w:bookmarkStart w:id="3" w:name="_Toc78351018"/>
      <w:r>
        <w:rPr>
          <w:rFonts w:cs="Calibri"/>
          <w:lang w:eastAsia="pl-PL"/>
        </w:rPr>
        <w:t xml:space="preserve"> 532 669</w:t>
      </w:r>
      <w:r w:rsidR="00D22DE6">
        <w:rPr>
          <w:rFonts w:cs="Calibri"/>
          <w:lang w:eastAsia="pl-PL"/>
        </w:rPr>
        <w:t> </w:t>
      </w:r>
      <w:r>
        <w:rPr>
          <w:rFonts w:cs="Calibri"/>
          <w:lang w:eastAsia="pl-PL"/>
        </w:rPr>
        <w:t>363</w:t>
      </w:r>
    </w:p>
    <w:p w14:paraId="2AF9EA4F" w14:textId="12521467" w:rsidR="00D22DE6" w:rsidRDefault="00D22DE6" w:rsidP="00D22DE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120" w:after="240"/>
        <w:ind w:right="-284"/>
        <w:rPr>
          <w:rFonts w:cs="Calibri"/>
          <w:b/>
          <w:bCs/>
          <w:lang w:eastAsia="pl-PL"/>
        </w:rPr>
      </w:pPr>
      <w:r w:rsidRPr="00D22DE6">
        <w:rPr>
          <w:rFonts w:cs="Calibri"/>
          <w:b/>
          <w:bCs/>
          <w:lang w:eastAsia="pl-PL"/>
        </w:rPr>
        <w:t>Termin złożenia szacowanej wartości zamówienia</w:t>
      </w:r>
    </w:p>
    <w:p w14:paraId="71E5810A" w14:textId="777660EF" w:rsidR="00D22DE6" w:rsidRPr="00D22DE6" w:rsidRDefault="00D22DE6" w:rsidP="00D22DE6">
      <w:pPr>
        <w:pStyle w:val="Akapitzlist"/>
        <w:autoSpaceDE w:val="0"/>
        <w:autoSpaceDN w:val="0"/>
        <w:adjustRightInd w:val="0"/>
        <w:spacing w:before="120" w:after="240"/>
        <w:ind w:left="643" w:right="-284"/>
        <w:rPr>
          <w:rFonts w:cs="Calibri"/>
          <w:lang w:eastAsia="pl-PL"/>
        </w:rPr>
      </w:pPr>
      <w:r w:rsidRPr="00D22DE6">
        <w:rPr>
          <w:rFonts w:cs="Calibri"/>
          <w:lang w:eastAsia="pl-PL"/>
        </w:rPr>
        <w:t>Do 8 września 2023 r. na adres e-mail</w:t>
      </w:r>
      <w:r w:rsidR="00700B5C">
        <w:rPr>
          <w:rFonts w:cs="Calibri"/>
          <w:lang w:eastAsia="pl-PL"/>
        </w:rPr>
        <w:t>:</w:t>
      </w:r>
      <w:r w:rsidRPr="00D22DE6">
        <w:rPr>
          <w:rFonts w:cs="Calibri"/>
          <w:lang w:eastAsia="pl-PL"/>
        </w:rPr>
        <w:t xml:space="preserve"> maciej.zwierzynski@pfron.org.pl</w:t>
      </w:r>
    </w:p>
    <w:p w14:paraId="26868968" w14:textId="77777777" w:rsidR="00D22DE6" w:rsidRPr="00D22DE6" w:rsidRDefault="00D22DE6" w:rsidP="00D22DE6">
      <w:pPr>
        <w:pStyle w:val="Akapitzlist"/>
        <w:autoSpaceDE w:val="0"/>
        <w:autoSpaceDN w:val="0"/>
        <w:adjustRightInd w:val="0"/>
        <w:spacing w:before="120" w:after="240"/>
        <w:ind w:left="643" w:right="-284"/>
        <w:rPr>
          <w:rFonts w:cs="Calibri"/>
          <w:lang w:eastAsia="pl-PL"/>
        </w:rPr>
      </w:pPr>
    </w:p>
    <w:p w14:paraId="4E2A9FCB" w14:textId="208ED28A" w:rsidR="00A35AA2" w:rsidRPr="00A35AA2" w:rsidRDefault="00A35AA2" w:rsidP="00F8649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286"/>
        <w:rPr>
          <w:rFonts w:cs="Calibri"/>
          <w:lang w:eastAsia="pl-PL"/>
        </w:rPr>
      </w:pPr>
      <w:r w:rsidRPr="00A35AA2">
        <w:rPr>
          <w:b/>
          <w:bCs/>
          <w:lang w:eastAsia="pl-PL"/>
        </w:rPr>
        <w:t>Termin realizacji zamówienia</w:t>
      </w:r>
      <w:bookmarkEnd w:id="3"/>
    </w:p>
    <w:p w14:paraId="574DC1E9" w14:textId="20EF62D7" w:rsidR="00B56B6B" w:rsidRDefault="00A35AA2" w:rsidP="00C57C86">
      <w:pPr>
        <w:spacing w:before="120"/>
        <w:rPr>
          <w:rFonts w:cs="Calibri"/>
          <w:lang w:eastAsia="pl-PL"/>
        </w:rPr>
      </w:pPr>
      <w:r>
        <w:rPr>
          <w:rFonts w:eastAsia="Calibri"/>
          <w:szCs w:val="20"/>
          <w:lang w:eastAsia="x-none"/>
        </w:rPr>
        <w:t>W okresie od 25.09.2023 r. do 29.09.2023</w:t>
      </w:r>
      <w:r w:rsidR="00C57C86">
        <w:rPr>
          <w:rFonts w:eastAsia="Calibri"/>
          <w:szCs w:val="20"/>
          <w:lang w:eastAsia="x-none"/>
        </w:rPr>
        <w:t xml:space="preserve"> </w:t>
      </w:r>
      <w:r>
        <w:rPr>
          <w:rFonts w:eastAsia="Calibri"/>
          <w:szCs w:val="20"/>
          <w:lang w:eastAsia="x-none"/>
        </w:rPr>
        <w:t xml:space="preserve">r. (2 dni robocze następujące bezpośrednio po sobie). </w:t>
      </w:r>
    </w:p>
    <w:p w14:paraId="02715B64" w14:textId="1D3E3CCA" w:rsidR="004A60DC" w:rsidRDefault="004A60DC" w:rsidP="009B32E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 w:after="240" w:line="360" w:lineRule="auto"/>
        <w:rPr>
          <w:rFonts w:cs="Calibri"/>
          <w:b/>
          <w:bCs/>
          <w:lang w:eastAsia="pl-PL"/>
        </w:rPr>
      </w:pPr>
      <w:r w:rsidRPr="00A2069C">
        <w:rPr>
          <w:rFonts w:cs="Calibri"/>
          <w:b/>
          <w:bCs/>
          <w:lang w:eastAsia="pl-PL"/>
        </w:rPr>
        <w:t>Informacje o przetwarzaniu danych osobowych przez Państwowy Fundusz Rehabilitacji Osób Niepełnosprawnych</w:t>
      </w:r>
    </w:p>
    <w:p w14:paraId="77AED2F1" w14:textId="77777777" w:rsidR="00A2069C" w:rsidRPr="00A2069C" w:rsidRDefault="00A2069C" w:rsidP="009B32EB">
      <w:pPr>
        <w:pStyle w:val="Akapitzlist"/>
        <w:autoSpaceDE w:val="0"/>
        <w:autoSpaceDN w:val="0"/>
        <w:adjustRightInd w:val="0"/>
        <w:spacing w:before="240" w:after="240" w:line="360" w:lineRule="auto"/>
        <w:ind w:left="643"/>
        <w:rPr>
          <w:rFonts w:cs="Calibri"/>
          <w:b/>
          <w:bCs/>
          <w:lang w:eastAsia="pl-PL"/>
        </w:rPr>
      </w:pPr>
    </w:p>
    <w:p w14:paraId="7FA73F0F" w14:textId="4EB0A6A1" w:rsidR="00A2069C" w:rsidRPr="009B32EB" w:rsidRDefault="004A60DC" w:rsidP="009B32E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240" w:after="240" w:line="360" w:lineRule="auto"/>
        <w:rPr>
          <w:rFonts w:cs="Calibri"/>
          <w:b/>
          <w:bCs/>
          <w:lang w:eastAsia="pl-PL"/>
        </w:rPr>
      </w:pPr>
      <w:r w:rsidRPr="00A2069C">
        <w:rPr>
          <w:rFonts w:cs="Calibri"/>
          <w:b/>
          <w:bCs/>
          <w:lang w:eastAsia="pl-PL"/>
        </w:rPr>
        <w:t xml:space="preserve">Tożsamość administratora </w:t>
      </w:r>
    </w:p>
    <w:p w14:paraId="4E23740E" w14:textId="6C45E122" w:rsidR="00A2069C" w:rsidRDefault="004A60DC" w:rsidP="009B32EB">
      <w:pPr>
        <w:autoSpaceDE w:val="0"/>
        <w:autoSpaceDN w:val="0"/>
        <w:adjustRightInd w:val="0"/>
        <w:spacing w:before="240" w:after="240" w:line="360" w:lineRule="auto"/>
        <w:ind w:left="360"/>
        <w:rPr>
          <w:rStyle w:val="normaltextrun"/>
          <w:rFonts w:asciiTheme="minorHAnsi" w:hAnsiTheme="minorHAnsi" w:cstheme="minorHAnsi"/>
        </w:rPr>
      </w:pPr>
      <w:r w:rsidRPr="0054260E">
        <w:rPr>
          <w:rStyle w:val="normaltextrun"/>
          <w:rFonts w:asciiTheme="minorHAnsi" w:hAnsiTheme="minorHAnsi" w:cstheme="minorHAnsi"/>
        </w:rPr>
        <w:t>Administratorem Państwa danych osobowych jest Państwowy Fundusz Rehabilitacji Osób Niepełnosprawnych (PFRON) z siedzibą w Warszawie (00-828), przy al. Jana Pawła II 13</w:t>
      </w:r>
      <w:r w:rsidR="00A2069C">
        <w:rPr>
          <w:rStyle w:val="normaltextrun"/>
          <w:rFonts w:asciiTheme="minorHAnsi" w:hAnsiTheme="minorHAnsi" w:cstheme="minorHAnsi"/>
        </w:rPr>
        <w:t>.</w:t>
      </w:r>
    </w:p>
    <w:p w14:paraId="6647E4B9" w14:textId="520D88CC" w:rsidR="00A2069C" w:rsidRPr="009B32EB" w:rsidRDefault="00A2069C" w:rsidP="009B32E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240" w:after="240" w:line="360" w:lineRule="auto"/>
        <w:rPr>
          <w:rStyle w:val="normaltextrun"/>
          <w:rFonts w:asciiTheme="minorHAnsi" w:hAnsiTheme="minorHAnsi" w:cstheme="minorHAnsi"/>
          <w:b/>
          <w:bCs/>
        </w:rPr>
      </w:pPr>
      <w:r w:rsidRPr="00A2069C">
        <w:rPr>
          <w:rStyle w:val="normaltextrun"/>
          <w:rFonts w:asciiTheme="minorHAnsi" w:hAnsiTheme="minorHAnsi" w:cstheme="minorHAnsi"/>
          <w:b/>
          <w:bCs/>
        </w:rPr>
        <w:t>Dane kontaktowe administratora</w:t>
      </w:r>
    </w:p>
    <w:p w14:paraId="5A004C88" w14:textId="443C3CEC" w:rsidR="00A2069C" w:rsidRDefault="00A2069C" w:rsidP="009B32EB">
      <w:pPr>
        <w:autoSpaceDE w:val="0"/>
        <w:autoSpaceDN w:val="0"/>
        <w:adjustRightInd w:val="0"/>
        <w:spacing w:before="240" w:after="240" w:line="360" w:lineRule="auto"/>
        <w:ind w:left="360"/>
        <w:rPr>
          <w:rStyle w:val="normaltextrun"/>
          <w:rFonts w:asciiTheme="minorHAnsi" w:hAnsiTheme="minorHAnsi" w:cstheme="minorHAnsi"/>
        </w:rPr>
      </w:pPr>
      <w:r w:rsidRPr="0054260E">
        <w:rPr>
          <w:rStyle w:val="normaltextrun"/>
          <w:rFonts w:asciiTheme="minorHAnsi" w:hAnsiTheme="minorHAnsi" w:cstheme="minorHAnsi"/>
        </w:rPr>
        <w:t>Z administratorem można skontaktować się poprzez adres email:</w:t>
      </w:r>
      <w:r w:rsidR="00F86494">
        <w:rPr>
          <w:rStyle w:val="normaltextrun"/>
          <w:rFonts w:asciiTheme="minorHAnsi" w:hAnsiTheme="minorHAnsi" w:cstheme="minorHAnsi"/>
        </w:rPr>
        <w:t xml:space="preserve"> </w:t>
      </w:r>
      <w:r w:rsidRPr="0054260E">
        <w:rPr>
          <w:rFonts w:asciiTheme="minorHAnsi" w:hAnsiTheme="minorHAnsi" w:cstheme="minorHAnsi"/>
          <w:shd w:val="clear" w:color="auto" w:fill="FFFFFF" w:themeFill="background1"/>
        </w:rPr>
        <w:t>kancelaria@pfron.org.pl</w:t>
      </w:r>
      <w:r w:rsidRPr="0054260E">
        <w:rPr>
          <w:rStyle w:val="normaltextrun"/>
          <w:rFonts w:asciiTheme="minorHAnsi" w:hAnsiTheme="minorHAnsi" w:cstheme="minorHAnsi"/>
        </w:rPr>
        <w:t>, telefonicznie pod numerem +48 22 50 55 500 lub pisemnie na adres siedziby administratora</w:t>
      </w:r>
      <w:r w:rsidR="00F86494">
        <w:rPr>
          <w:rStyle w:val="normaltextrun"/>
          <w:rFonts w:asciiTheme="minorHAnsi" w:hAnsiTheme="minorHAnsi" w:cstheme="minorHAnsi"/>
        </w:rPr>
        <w:t>.</w:t>
      </w:r>
    </w:p>
    <w:p w14:paraId="11F417F8" w14:textId="2FA7F2DC" w:rsidR="00F86494" w:rsidRPr="009B32EB" w:rsidRDefault="00F86494" w:rsidP="009B32E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240" w:after="240" w:line="360" w:lineRule="auto"/>
        <w:rPr>
          <w:rStyle w:val="normaltextrun"/>
          <w:rFonts w:asciiTheme="minorHAnsi" w:hAnsiTheme="minorHAnsi" w:cstheme="minorHAnsi"/>
          <w:b/>
          <w:bCs/>
        </w:rPr>
      </w:pPr>
      <w:r>
        <w:rPr>
          <w:rStyle w:val="normaltextrun"/>
          <w:rFonts w:asciiTheme="minorHAnsi" w:hAnsiTheme="minorHAnsi" w:cstheme="minorHAnsi"/>
          <w:b/>
          <w:bCs/>
        </w:rPr>
        <w:lastRenderedPageBreak/>
        <w:t xml:space="preserve">Dane kontaktowe Inspektora Ochrony Danych </w:t>
      </w:r>
    </w:p>
    <w:p w14:paraId="5976C1EC" w14:textId="69F55B22" w:rsidR="00F86494" w:rsidRDefault="00F86494" w:rsidP="009B32EB">
      <w:pPr>
        <w:autoSpaceDE w:val="0"/>
        <w:autoSpaceDN w:val="0"/>
        <w:adjustRightInd w:val="0"/>
        <w:spacing w:before="240" w:after="240" w:line="360" w:lineRule="auto"/>
        <w:ind w:left="360"/>
        <w:rPr>
          <w:rStyle w:val="normaltextrun"/>
          <w:rFonts w:asciiTheme="minorHAnsi" w:hAnsiTheme="minorHAnsi" w:cstheme="minorHAnsi"/>
        </w:rPr>
      </w:pPr>
      <w:r w:rsidRPr="0054260E">
        <w:rPr>
          <w:rStyle w:val="normaltextrun"/>
          <w:rFonts w:asciiTheme="minorHAnsi" w:hAnsiTheme="minorHAnsi" w:cstheme="minorHAnsi"/>
        </w:rPr>
        <w:t>Administrator wyznaczył inspektora ochrony danych, z którym można skontaktować się poprzez</w:t>
      </w:r>
      <w:r>
        <w:rPr>
          <w:rFonts w:asciiTheme="minorHAnsi" w:hAnsiTheme="minorHAnsi" w:cstheme="minorHAnsi"/>
        </w:rPr>
        <w:t xml:space="preserve"> </w:t>
      </w:r>
      <w:r w:rsidRPr="0054260E">
        <w:rPr>
          <w:rStyle w:val="normaltextrun"/>
          <w:rFonts w:asciiTheme="minorHAnsi" w:hAnsiTheme="minorHAnsi" w:cstheme="minorHAnsi"/>
        </w:rPr>
        <w:t>e-</w:t>
      </w:r>
      <w:r w:rsidRPr="0054260E">
        <w:rPr>
          <w:rStyle w:val="normaltextrun"/>
          <w:rFonts w:asciiTheme="minorHAnsi" w:hAnsiTheme="minorHAnsi" w:cstheme="minorHAnsi"/>
          <w:shd w:val="clear" w:color="auto" w:fill="FFFFFF" w:themeFill="background1"/>
        </w:rPr>
        <w:t>mail:</w:t>
      </w:r>
      <w:r w:rsidRPr="0054260E" w:rsidDel="003D436F">
        <w:rPr>
          <w:rStyle w:val="normaltextrun"/>
          <w:rFonts w:asciiTheme="minorHAnsi" w:hAnsiTheme="minorHAnsi" w:cstheme="minorHAnsi"/>
          <w:shd w:val="clear" w:color="auto" w:fill="FFFFFF" w:themeFill="background1"/>
        </w:rPr>
        <w:t xml:space="preserve"> </w:t>
      </w:r>
      <w:hyperlink r:id="rId15" w:tgtFrame="_blank" w:history="1">
        <w:r w:rsidRPr="0054260E">
          <w:rPr>
            <w:rStyle w:val="normaltextrun"/>
            <w:rFonts w:asciiTheme="minorHAnsi" w:hAnsiTheme="minorHAnsi" w:cstheme="minorHAnsi"/>
            <w:shd w:val="clear" w:color="auto" w:fill="FFFFFF" w:themeFill="background1"/>
          </w:rPr>
          <w:t>iod@pfron.org.pl</w:t>
        </w:r>
      </w:hyperlink>
      <w:r w:rsidRPr="0054260E">
        <w:rPr>
          <w:rStyle w:val="normaltextrun"/>
          <w:rFonts w:asciiTheme="minorHAnsi" w:hAnsiTheme="minorHAnsi" w:cstheme="minorHAnsi"/>
          <w:shd w:val="clear" w:color="auto" w:fill="FFFFFF" w:themeFill="background1"/>
        </w:rPr>
        <w:t> we</w:t>
      </w:r>
      <w:r w:rsidRPr="0054260E">
        <w:rPr>
          <w:rStyle w:val="normaltextrun"/>
          <w:rFonts w:asciiTheme="minorHAnsi" w:hAnsiTheme="minorHAnsi" w:cstheme="minorHAnsi"/>
        </w:rPr>
        <w:t xml:space="preserve"> wszystkich sprawach dotyczących przetwarzania danych osobowych oraz korzystania z praw związanych z przetwarzaniem</w:t>
      </w:r>
      <w:r>
        <w:rPr>
          <w:rStyle w:val="normaltextrun"/>
          <w:rFonts w:asciiTheme="minorHAnsi" w:hAnsiTheme="minorHAnsi" w:cstheme="minorHAnsi"/>
        </w:rPr>
        <w:t>.</w:t>
      </w:r>
    </w:p>
    <w:p w14:paraId="41456D18" w14:textId="4DC64E27" w:rsidR="00285369" w:rsidRPr="009B32EB" w:rsidRDefault="00F86494" w:rsidP="009B32E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240" w:after="240" w:line="360" w:lineRule="auto"/>
        <w:rPr>
          <w:rStyle w:val="normaltextrun"/>
          <w:rFonts w:asciiTheme="minorHAnsi" w:hAnsiTheme="minorHAnsi" w:cstheme="minorHAnsi"/>
          <w:b/>
          <w:bCs/>
        </w:rPr>
      </w:pPr>
      <w:r>
        <w:rPr>
          <w:rStyle w:val="normaltextrun"/>
          <w:rFonts w:asciiTheme="minorHAnsi" w:hAnsiTheme="minorHAnsi" w:cstheme="minorHAnsi"/>
          <w:b/>
          <w:bCs/>
        </w:rPr>
        <w:t>Cele przetwarzania</w:t>
      </w:r>
    </w:p>
    <w:p w14:paraId="777E6620" w14:textId="71C3EB7D" w:rsidR="00F86494" w:rsidRDefault="00285369" w:rsidP="009B32EB">
      <w:pPr>
        <w:autoSpaceDE w:val="0"/>
        <w:autoSpaceDN w:val="0"/>
        <w:adjustRightInd w:val="0"/>
        <w:spacing w:before="240" w:after="240" w:line="360" w:lineRule="auto"/>
        <w:ind w:left="360"/>
        <w:rPr>
          <w:rFonts w:asciiTheme="minorHAnsi" w:hAnsiTheme="minorHAnsi" w:cstheme="minorHAnsi"/>
        </w:rPr>
      </w:pPr>
      <w:r w:rsidRPr="00C57C86">
        <w:rPr>
          <w:rStyle w:val="normaltextrun"/>
          <w:rFonts w:asciiTheme="minorHAnsi" w:hAnsiTheme="minorHAnsi" w:cstheme="minorHAnsi"/>
        </w:rPr>
        <w:t xml:space="preserve">Celem przetwarzania danych osobowych jest przeprowadzenie zapytania o szacunkową </w:t>
      </w:r>
      <w:r w:rsidRPr="00C57C86">
        <w:rPr>
          <w:rFonts w:asciiTheme="minorHAnsi" w:hAnsiTheme="minorHAnsi" w:cstheme="minorHAnsi"/>
        </w:rPr>
        <w:t xml:space="preserve">wycenę </w:t>
      </w:r>
      <w:r w:rsidR="00C57C86" w:rsidRPr="00C57C86">
        <w:rPr>
          <w:rFonts w:asciiTheme="minorHAnsi" w:hAnsiTheme="minorHAnsi" w:cstheme="minorHAnsi"/>
        </w:rPr>
        <w:t>wartości zamówienia na organizację i przeprowadzenia szkolenia stacjonarnego z zakresu obsługi technologii wspomagających wypożyczanych w ramach programu pn. „Wypożyczalnia technologii wspomagających dla osób z niepełnosprawnością”.</w:t>
      </w:r>
    </w:p>
    <w:p w14:paraId="4860C298" w14:textId="7B0FE7B6" w:rsidR="00285369" w:rsidRPr="009B32EB" w:rsidRDefault="00285369" w:rsidP="009B32E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240" w:after="240" w:line="360" w:lineRule="auto"/>
        <w:rPr>
          <w:rStyle w:val="normaltextrun"/>
          <w:rFonts w:asciiTheme="minorHAnsi" w:hAnsiTheme="minorHAnsi" w:cstheme="minorHAnsi"/>
          <w:b/>
          <w:bCs/>
        </w:rPr>
      </w:pPr>
      <w:r w:rsidRPr="00285369">
        <w:rPr>
          <w:rFonts w:asciiTheme="minorHAnsi" w:hAnsiTheme="minorHAnsi" w:cstheme="minorHAnsi"/>
          <w:b/>
          <w:bCs/>
        </w:rPr>
        <w:t xml:space="preserve">Podstawa prawna przetwarzania </w:t>
      </w:r>
    </w:p>
    <w:p w14:paraId="73591EB2" w14:textId="14C30CA6" w:rsidR="00285369" w:rsidRDefault="00285369" w:rsidP="009B32EB">
      <w:pPr>
        <w:autoSpaceDE w:val="0"/>
        <w:autoSpaceDN w:val="0"/>
        <w:adjustRightInd w:val="0"/>
        <w:spacing w:before="240" w:after="240" w:line="360" w:lineRule="auto"/>
        <w:ind w:left="360"/>
        <w:rPr>
          <w:rStyle w:val="normaltextrun"/>
          <w:rFonts w:asciiTheme="minorHAnsi" w:hAnsiTheme="minorHAnsi" w:cstheme="minorHAnsi"/>
        </w:rPr>
      </w:pPr>
      <w:r w:rsidRPr="0054260E">
        <w:rPr>
          <w:rStyle w:val="normaltextrun"/>
          <w:rFonts w:asciiTheme="minorHAnsi" w:hAnsiTheme="minorHAnsi" w:cstheme="minorHAnsi"/>
        </w:rPr>
        <w:t>Podstawą prawną przetwarzania Państwa danych osobowych jest art. 6 ust. 1 lit. c RODO (realizacja przez administratora obowiązku prawnego</w:t>
      </w:r>
      <w:r>
        <w:rPr>
          <w:rStyle w:val="normaltextrun"/>
          <w:rFonts w:asciiTheme="minorHAnsi" w:hAnsiTheme="minorHAnsi" w:cstheme="minorHAnsi"/>
        </w:rPr>
        <w:t>).</w:t>
      </w:r>
    </w:p>
    <w:p w14:paraId="7E63CA06" w14:textId="0BB408D2" w:rsidR="00285369" w:rsidRPr="009B32EB" w:rsidRDefault="00285369" w:rsidP="009B32E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240" w:after="240" w:line="360" w:lineRule="auto"/>
        <w:rPr>
          <w:rFonts w:asciiTheme="minorHAnsi" w:hAnsiTheme="minorHAnsi" w:cstheme="minorHAnsi"/>
          <w:b/>
          <w:bCs/>
        </w:rPr>
      </w:pPr>
      <w:r w:rsidRPr="00285369">
        <w:rPr>
          <w:rFonts w:asciiTheme="minorHAnsi" w:hAnsiTheme="minorHAnsi" w:cstheme="minorHAnsi"/>
          <w:b/>
          <w:bCs/>
        </w:rPr>
        <w:t>Źródło danych osobowych</w:t>
      </w:r>
      <w:r w:rsidRPr="009B32EB">
        <w:rPr>
          <w:rFonts w:asciiTheme="minorHAnsi" w:hAnsiTheme="minorHAnsi" w:cstheme="minorHAnsi"/>
        </w:rPr>
        <w:t xml:space="preserve"> </w:t>
      </w:r>
    </w:p>
    <w:p w14:paraId="56F174B0" w14:textId="2DF4AA52" w:rsidR="00285369" w:rsidRDefault="00285369" w:rsidP="009B32EB">
      <w:pPr>
        <w:autoSpaceDE w:val="0"/>
        <w:autoSpaceDN w:val="0"/>
        <w:adjustRightInd w:val="0"/>
        <w:spacing w:before="240" w:after="240" w:line="360" w:lineRule="auto"/>
        <w:ind w:left="360"/>
        <w:rPr>
          <w:rStyle w:val="normaltextrun"/>
          <w:rFonts w:asciiTheme="minorHAnsi" w:hAnsiTheme="minorHAnsi" w:cstheme="minorHAnsi"/>
        </w:rPr>
      </w:pPr>
      <w:r w:rsidRPr="00285369">
        <w:rPr>
          <w:rStyle w:val="normaltextrun"/>
          <w:rFonts w:asciiTheme="minorHAnsi" w:hAnsiTheme="minorHAnsi" w:cstheme="minorHAnsi"/>
        </w:rPr>
        <w:t>Administrator może pozyskiwać dane osobowe od podmiotu składającego ofertę w przypadku danych pracowników i innych przedstawicieli Wykonawcy.</w:t>
      </w:r>
    </w:p>
    <w:p w14:paraId="71B09866" w14:textId="09423E66" w:rsidR="00285369" w:rsidRPr="009B32EB" w:rsidRDefault="00285369" w:rsidP="009B32E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240" w:after="240" w:line="360" w:lineRule="auto"/>
        <w:rPr>
          <w:rStyle w:val="normaltextrun"/>
          <w:rFonts w:asciiTheme="minorHAnsi" w:hAnsiTheme="minorHAnsi" w:cstheme="minorHAnsi"/>
          <w:b/>
          <w:bCs/>
        </w:rPr>
      </w:pPr>
      <w:r w:rsidRPr="00285369">
        <w:rPr>
          <w:rFonts w:asciiTheme="minorHAnsi" w:hAnsiTheme="minorHAnsi" w:cstheme="minorHAnsi"/>
          <w:b/>
          <w:bCs/>
        </w:rPr>
        <w:t xml:space="preserve">Kategorie danych osobowych </w:t>
      </w:r>
    </w:p>
    <w:p w14:paraId="315506B2" w14:textId="6D1573DE" w:rsidR="00285369" w:rsidRDefault="00285369" w:rsidP="009B32EB">
      <w:pPr>
        <w:autoSpaceDE w:val="0"/>
        <w:autoSpaceDN w:val="0"/>
        <w:adjustRightInd w:val="0"/>
        <w:spacing w:before="240" w:after="240" w:line="360" w:lineRule="auto"/>
        <w:ind w:left="360"/>
        <w:rPr>
          <w:rFonts w:asciiTheme="minorHAnsi" w:hAnsiTheme="minorHAnsi" w:cstheme="minorHAnsi"/>
        </w:rPr>
      </w:pPr>
      <w:r w:rsidRPr="00285369">
        <w:rPr>
          <w:rStyle w:val="normaltextrun"/>
          <w:rFonts w:asciiTheme="minorHAnsi" w:hAnsiTheme="minorHAnsi" w:cstheme="minorHAnsi"/>
        </w:rPr>
        <w:t xml:space="preserve">Administrator przetwarza dane osobowe zwykłe: imię, nazwisko, adres poczty elektronicznej, numer telefonu, stanowisko oraz inne dane podane przez Wykonawcę w związku z uczestniczeniem w zapytaniu o szacunkową wycenę świadczenia usługi </w:t>
      </w:r>
      <w:r w:rsidR="00700B5C">
        <w:rPr>
          <w:rStyle w:val="normaltextrun"/>
          <w:rFonts w:asciiTheme="minorHAnsi" w:hAnsiTheme="minorHAnsi" w:cstheme="minorHAnsi"/>
        </w:rPr>
        <w:t xml:space="preserve">na </w:t>
      </w:r>
      <w:r w:rsidR="00700B5C" w:rsidRPr="00700B5C">
        <w:rPr>
          <w:rFonts w:asciiTheme="minorHAnsi" w:hAnsiTheme="minorHAnsi" w:cstheme="minorHAnsi"/>
        </w:rPr>
        <w:t>organizację i przeprowadzenie szkolenia stacjonarnego z zakresu obsługi technologii wspomagających wypożyczanych w ramach programu pn. „Wypożyczalnia technologii wspomagających dla osób z niepełnosprawnością”</w:t>
      </w:r>
      <w:r w:rsidRPr="00285369">
        <w:rPr>
          <w:rFonts w:asciiTheme="minorHAnsi" w:hAnsiTheme="minorHAnsi" w:cstheme="minorHAnsi"/>
        </w:rPr>
        <w:t>.</w:t>
      </w:r>
    </w:p>
    <w:p w14:paraId="24211796" w14:textId="5DB2C321" w:rsidR="00285369" w:rsidRPr="009B32EB" w:rsidRDefault="00285369" w:rsidP="009B32E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240" w:after="240" w:line="360" w:lineRule="auto"/>
        <w:rPr>
          <w:rFonts w:asciiTheme="minorHAnsi" w:hAnsiTheme="minorHAnsi" w:cstheme="minorHAnsi"/>
          <w:b/>
          <w:bCs/>
        </w:rPr>
      </w:pPr>
      <w:r w:rsidRPr="00285369">
        <w:rPr>
          <w:rFonts w:asciiTheme="minorHAnsi" w:hAnsiTheme="minorHAnsi" w:cstheme="minorHAnsi"/>
          <w:b/>
          <w:bCs/>
        </w:rPr>
        <w:t xml:space="preserve">Okres czasu, przez który dane będą przechowywane </w:t>
      </w:r>
    </w:p>
    <w:p w14:paraId="1A73DD0E" w14:textId="72074A04" w:rsidR="00285369" w:rsidRDefault="00285369" w:rsidP="009B32EB">
      <w:pPr>
        <w:autoSpaceDE w:val="0"/>
        <w:autoSpaceDN w:val="0"/>
        <w:adjustRightInd w:val="0"/>
        <w:spacing w:before="240" w:after="240" w:line="360" w:lineRule="auto"/>
        <w:ind w:left="360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  <w:bCs/>
          <w:shd w:val="clear" w:color="auto" w:fill="FFFFFF"/>
        </w:rPr>
        <w:t>P</w:t>
      </w:r>
      <w:r w:rsidRPr="00285369">
        <w:rPr>
          <w:rStyle w:val="normaltextrun"/>
          <w:rFonts w:asciiTheme="minorHAnsi" w:hAnsiTheme="minorHAnsi" w:cstheme="minorHAnsi"/>
          <w:bCs/>
          <w:shd w:val="clear" w:color="auto" w:fill="FFFFFF"/>
        </w:rPr>
        <w:t>aństwa dane osobowe będą przetwarzane przez okres wynikający z obowiązujących przepisów,</w:t>
      </w:r>
      <w:r w:rsidRPr="00285369" w:rsidDel="00E74A4A">
        <w:rPr>
          <w:rStyle w:val="normaltextrun"/>
          <w:rFonts w:asciiTheme="minorHAnsi" w:hAnsiTheme="minorHAnsi" w:cstheme="minorHAnsi"/>
          <w:bCs/>
          <w:shd w:val="clear" w:color="auto" w:fill="FFFFFF"/>
        </w:rPr>
        <w:t xml:space="preserve"> </w:t>
      </w:r>
      <w:r w:rsidRPr="00285369">
        <w:rPr>
          <w:rStyle w:val="normaltextrun"/>
          <w:rFonts w:asciiTheme="minorHAnsi" w:hAnsiTheme="minorHAnsi" w:cstheme="minorHAnsi"/>
          <w:bCs/>
          <w:shd w:val="clear" w:color="auto" w:fill="FFFFFF"/>
        </w:rPr>
        <w:t xml:space="preserve">zgodnie z zasadami archiwizacji obowiązującymi w PFRON, nie dłużej jednak </w:t>
      </w:r>
      <w:r w:rsidRPr="00285369">
        <w:rPr>
          <w:rStyle w:val="normaltextrun"/>
          <w:rFonts w:asciiTheme="minorHAnsi" w:hAnsiTheme="minorHAnsi" w:cstheme="minorHAnsi"/>
          <w:bCs/>
          <w:shd w:val="clear" w:color="auto" w:fill="FFFFFF"/>
        </w:rPr>
        <w:lastRenderedPageBreak/>
        <w:t>niż do ustania celu,</w:t>
      </w:r>
      <w:r w:rsidRPr="00285369" w:rsidDel="00E74A4A">
        <w:rPr>
          <w:rStyle w:val="normaltextrun"/>
          <w:rFonts w:asciiTheme="minorHAnsi" w:hAnsiTheme="minorHAnsi" w:cstheme="minorHAnsi"/>
          <w:bCs/>
          <w:shd w:val="clear" w:color="auto" w:fill="FFFFFF"/>
        </w:rPr>
        <w:t xml:space="preserve"> </w:t>
      </w:r>
      <w:r w:rsidRPr="00285369">
        <w:rPr>
          <w:rStyle w:val="normaltextrun"/>
          <w:rFonts w:asciiTheme="minorHAnsi" w:hAnsiTheme="minorHAnsi" w:cstheme="minorHAnsi"/>
          <w:bCs/>
          <w:shd w:val="clear" w:color="auto" w:fill="FFFFFF"/>
        </w:rPr>
        <w:t>dla którego dane zostały zebrane, lub cofnięcia zgody na przetwarzanie danych osobowych.</w:t>
      </w:r>
    </w:p>
    <w:p w14:paraId="58EEF10A" w14:textId="70A3B394" w:rsidR="009C4F41" w:rsidRPr="009B32EB" w:rsidRDefault="009C4F41" w:rsidP="009B32E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240" w:after="240" w:line="360" w:lineRule="auto"/>
        <w:rPr>
          <w:rStyle w:val="normaltextrun"/>
          <w:rFonts w:asciiTheme="minorHAnsi" w:hAnsiTheme="minorHAnsi" w:cstheme="minorHAnsi"/>
          <w:b/>
          <w:bCs/>
        </w:rPr>
      </w:pPr>
      <w:r w:rsidRPr="009C4F41">
        <w:rPr>
          <w:rFonts w:asciiTheme="minorHAnsi" w:hAnsiTheme="minorHAnsi" w:cstheme="minorHAnsi"/>
          <w:b/>
          <w:bCs/>
        </w:rPr>
        <w:t>Podmioty, którym będą udostępniane dane osobowe</w:t>
      </w:r>
    </w:p>
    <w:p w14:paraId="63EF4D89" w14:textId="77777777" w:rsidR="009C4F41" w:rsidRDefault="009C4F41" w:rsidP="009B32EB">
      <w:pPr>
        <w:autoSpaceDE w:val="0"/>
        <w:autoSpaceDN w:val="0"/>
        <w:adjustRightInd w:val="0"/>
        <w:spacing w:before="240" w:after="240" w:line="360" w:lineRule="auto"/>
        <w:ind w:left="360"/>
        <w:rPr>
          <w:rStyle w:val="normaltextrun"/>
          <w:rFonts w:asciiTheme="minorHAnsi" w:hAnsiTheme="minorHAnsi" w:cstheme="minorHAnsi"/>
        </w:rPr>
      </w:pPr>
      <w:r w:rsidRPr="009C4F41">
        <w:rPr>
          <w:rStyle w:val="normaltextrun"/>
          <w:rFonts w:asciiTheme="minorHAnsi" w:hAnsiTheme="minorHAnsi" w:cstheme="minorHAnsi"/>
        </w:rPr>
        <w:t>Dostęp do Państwa danych osobowych mogą mieć podmioty świadczące na rzecz administratora usługi doradcze, z zakresu pomocy prawnej, pocztowe, dostawy, dostawy lub utrzymania systemów informatycznych.</w:t>
      </w:r>
    </w:p>
    <w:p w14:paraId="59967D45" w14:textId="532D3B09" w:rsidR="009C4F41" w:rsidRPr="0054260E" w:rsidRDefault="009C4F41" w:rsidP="009B32EB">
      <w:pPr>
        <w:autoSpaceDE w:val="0"/>
        <w:autoSpaceDN w:val="0"/>
        <w:adjustRightInd w:val="0"/>
        <w:spacing w:before="240" w:after="240" w:line="360" w:lineRule="auto"/>
        <w:ind w:left="360"/>
        <w:rPr>
          <w:rFonts w:asciiTheme="minorHAnsi" w:hAnsiTheme="minorHAnsi" w:cstheme="minorHAnsi"/>
        </w:rPr>
      </w:pPr>
      <w:r w:rsidRPr="0054260E">
        <w:rPr>
          <w:rStyle w:val="normaltextrun"/>
          <w:rFonts w:asciiTheme="minorHAnsi" w:hAnsiTheme="minorHAnsi" w:cstheme="minorHAnsi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532CA8D9" w14:textId="1E4D5C41" w:rsidR="009C4F41" w:rsidRPr="009C4F41" w:rsidRDefault="009C4F41" w:rsidP="009B32E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240" w:after="240" w:line="360" w:lineRule="auto"/>
        <w:rPr>
          <w:rFonts w:asciiTheme="minorHAnsi" w:hAnsiTheme="minorHAnsi" w:cstheme="minorHAnsi"/>
          <w:b/>
          <w:bCs/>
        </w:rPr>
      </w:pPr>
      <w:r w:rsidRPr="009C4F41">
        <w:rPr>
          <w:rFonts w:asciiTheme="minorHAnsi" w:hAnsiTheme="minorHAnsi" w:cstheme="minorHAnsi"/>
          <w:b/>
          <w:bCs/>
        </w:rPr>
        <w:t xml:space="preserve">Prawa podmiotów danych </w:t>
      </w:r>
    </w:p>
    <w:p w14:paraId="01CA7193" w14:textId="77777777" w:rsidR="009C4F41" w:rsidRPr="0054260E" w:rsidRDefault="009C4F41" w:rsidP="009B32EB">
      <w:pPr>
        <w:spacing w:before="240" w:after="240" w:line="360" w:lineRule="auto"/>
        <w:rPr>
          <w:rFonts w:asciiTheme="minorHAnsi" w:hAnsiTheme="minorHAnsi" w:cstheme="minorHAnsi"/>
        </w:rPr>
      </w:pPr>
      <w:r w:rsidRPr="0054260E">
        <w:rPr>
          <w:rStyle w:val="normaltextrun"/>
          <w:rFonts w:asciiTheme="minorHAnsi" w:hAnsiTheme="minorHAnsi" w:cstheme="minorHAnsi"/>
        </w:rPr>
        <w:t>Przysługuje Państwu prawo:</w:t>
      </w:r>
    </w:p>
    <w:p w14:paraId="4E73D6A3" w14:textId="77777777" w:rsidR="009C4F41" w:rsidRPr="0054260E" w:rsidRDefault="009C4F41" w:rsidP="009B32EB">
      <w:pPr>
        <w:pStyle w:val="Akapitzlist"/>
        <w:numPr>
          <w:ilvl w:val="0"/>
          <w:numId w:val="8"/>
        </w:numPr>
        <w:spacing w:before="240" w:after="240" w:line="360" w:lineRule="auto"/>
        <w:rPr>
          <w:rFonts w:asciiTheme="minorHAnsi" w:hAnsiTheme="minorHAnsi" w:cstheme="minorHAnsi"/>
        </w:rPr>
      </w:pPr>
      <w:r w:rsidRPr="0054260E">
        <w:rPr>
          <w:rStyle w:val="normaltextrun"/>
          <w:rFonts w:asciiTheme="minorHAnsi" w:hAnsiTheme="minorHAnsi" w:cstheme="minorHAnsi"/>
        </w:rPr>
        <w:t>na podstawie art. 15 RODO – prawo dostępu do danych osobowych i uzyskania ich kopii;</w:t>
      </w:r>
    </w:p>
    <w:p w14:paraId="4CFE1AEF" w14:textId="77777777" w:rsidR="009C4F41" w:rsidRPr="0054260E" w:rsidRDefault="009C4F41" w:rsidP="009B32EB">
      <w:pPr>
        <w:pStyle w:val="Akapitzlist"/>
        <w:numPr>
          <w:ilvl w:val="0"/>
          <w:numId w:val="8"/>
        </w:numPr>
        <w:spacing w:before="240" w:after="240" w:line="360" w:lineRule="auto"/>
        <w:rPr>
          <w:rFonts w:asciiTheme="minorHAnsi" w:hAnsiTheme="minorHAnsi" w:cstheme="minorHAnsi"/>
        </w:rPr>
      </w:pPr>
      <w:r w:rsidRPr="0054260E">
        <w:rPr>
          <w:rStyle w:val="normaltextrun"/>
          <w:rFonts w:asciiTheme="minorHAnsi" w:hAnsiTheme="minorHAnsi" w:cstheme="minorHAnsi"/>
        </w:rPr>
        <w:t>na podstawie art. 16 RODO – prawo do sprostowania i uzupełnienia danych osobowych;</w:t>
      </w:r>
    </w:p>
    <w:p w14:paraId="4B5C2CFF" w14:textId="77777777" w:rsidR="009C4F41" w:rsidRPr="0054260E" w:rsidRDefault="009C4F41" w:rsidP="009B32EB">
      <w:pPr>
        <w:pStyle w:val="Akapitzlist"/>
        <w:numPr>
          <w:ilvl w:val="0"/>
          <w:numId w:val="8"/>
        </w:numPr>
        <w:spacing w:before="240" w:after="240" w:line="360" w:lineRule="auto"/>
        <w:rPr>
          <w:rFonts w:asciiTheme="minorHAnsi" w:hAnsiTheme="minorHAnsi" w:cstheme="minorHAnsi"/>
        </w:rPr>
      </w:pPr>
      <w:r w:rsidRPr="0054260E">
        <w:rPr>
          <w:rStyle w:val="normaltextrun"/>
          <w:rFonts w:asciiTheme="minorHAnsi" w:hAnsiTheme="minorHAnsi" w:cstheme="minorHAnsi"/>
        </w:rPr>
        <w:t>na podstawie art. 17 RODO – prawo do usunięcia danych osobowych;</w:t>
      </w:r>
    </w:p>
    <w:p w14:paraId="0C23079C" w14:textId="3E5BC5F4" w:rsidR="009C4F41" w:rsidRDefault="009C4F41" w:rsidP="009B32EB">
      <w:pPr>
        <w:pStyle w:val="Akapitzlist"/>
        <w:numPr>
          <w:ilvl w:val="0"/>
          <w:numId w:val="8"/>
        </w:numPr>
        <w:spacing w:before="240" w:after="240" w:line="360" w:lineRule="auto"/>
        <w:rPr>
          <w:rStyle w:val="normaltextrun"/>
          <w:rFonts w:asciiTheme="minorHAnsi" w:hAnsiTheme="minorHAnsi" w:cstheme="minorHAnsi"/>
        </w:rPr>
      </w:pPr>
      <w:r w:rsidRPr="0054260E">
        <w:rPr>
          <w:rStyle w:val="normaltextrun"/>
          <w:rFonts w:asciiTheme="minorHAnsi" w:hAnsiTheme="minorHAnsi" w:cstheme="minorHAnsi"/>
        </w:rPr>
        <w:t>na podstawie art. 18 RODO – prawo żądania od administratora ograniczenia przetwarzania danych.</w:t>
      </w:r>
    </w:p>
    <w:p w14:paraId="26588C8D" w14:textId="05AEF136" w:rsidR="00192D62" w:rsidRPr="009B32EB" w:rsidRDefault="00192D62" w:rsidP="009B32E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240" w:after="240" w:line="360" w:lineRule="auto"/>
        <w:rPr>
          <w:rFonts w:asciiTheme="minorHAnsi" w:hAnsiTheme="minorHAnsi" w:cstheme="minorHAnsi"/>
          <w:b/>
          <w:bCs/>
        </w:rPr>
      </w:pPr>
      <w:r w:rsidRPr="00192D62">
        <w:rPr>
          <w:rFonts w:asciiTheme="minorHAnsi" w:hAnsiTheme="minorHAnsi" w:cstheme="minorHAnsi"/>
          <w:b/>
          <w:bCs/>
        </w:rPr>
        <w:t>Prawo wniesienia skargi do organu nadzorczego</w:t>
      </w:r>
    </w:p>
    <w:p w14:paraId="49A52704" w14:textId="7F1FCA18" w:rsidR="00192D62" w:rsidRDefault="00192D62" w:rsidP="009B32EB">
      <w:pPr>
        <w:spacing w:before="240" w:after="240" w:line="360" w:lineRule="auto"/>
        <w:ind w:left="360"/>
        <w:rPr>
          <w:rStyle w:val="normaltextrun"/>
          <w:rFonts w:asciiTheme="minorHAnsi" w:hAnsiTheme="minorHAnsi" w:cstheme="minorHAnsi"/>
        </w:rPr>
      </w:pPr>
      <w:r w:rsidRPr="0054260E">
        <w:rPr>
          <w:rStyle w:val="normaltextrun"/>
          <w:rFonts w:asciiTheme="minorHAnsi" w:hAnsiTheme="minorHAnsi" w:cstheme="minorHAnsi"/>
        </w:rPr>
        <w:t>Przysługuje Państwu prawo wniesienia skargi do organu nadzorczego, tj. Prezesa Urzędu Ochrony Danych Osobowych, ul. Stawki 2, 00 - 193 Warszawa, na niezgodne z prawem przetwarzanie danych osobowych przez administratora</w:t>
      </w:r>
      <w:r>
        <w:rPr>
          <w:rStyle w:val="normaltextrun"/>
          <w:rFonts w:asciiTheme="minorHAnsi" w:hAnsiTheme="minorHAnsi" w:cstheme="minorHAnsi"/>
        </w:rPr>
        <w:t>.</w:t>
      </w:r>
    </w:p>
    <w:p w14:paraId="0198EF3D" w14:textId="64531089" w:rsidR="00192D62" w:rsidRPr="00192D62" w:rsidRDefault="00192D62" w:rsidP="009B32EB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before="240" w:after="240" w:line="360" w:lineRule="auto"/>
        <w:rPr>
          <w:rFonts w:asciiTheme="minorHAnsi" w:hAnsiTheme="minorHAnsi" w:cstheme="minorHAnsi"/>
          <w:b/>
          <w:bCs/>
        </w:rPr>
      </w:pPr>
      <w:r w:rsidRPr="00192D62">
        <w:rPr>
          <w:rFonts w:asciiTheme="minorHAnsi" w:hAnsiTheme="minorHAnsi" w:cstheme="minorHAnsi"/>
          <w:b/>
          <w:bCs/>
        </w:rPr>
        <w:t>Informacja o dowolności lub obowiązku podania danych oraz o ewentualnych konsekwencjach niepodania danych</w:t>
      </w:r>
    </w:p>
    <w:p w14:paraId="61AE4E74" w14:textId="4C7BA814" w:rsidR="00192D62" w:rsidRDefault="00192D62" w:rsidP="009B32EB">
      <w:pPr>
        <w:spacing w:before="240" w:after="240" w:line="360" w:lineRule="auto"/>
        <w:ind w:left="360"/>
        <w:rPr>
          <w:rStyle w:val="normaltextrun"/>
          <w:rFonts w:asciiTheme="minorHAnsi" w:hAnsiTheme="minorHAnsi" w:cstheme="minorHAnsi"/>
        </w:rPr>
      </w:pPr>
      <w:r w:rsidRPr="0054260E">
        <w:rPr>
          <w:rStyle w:val="normaltextrun"/>
          <w:rFonts w:asciiTheme="minorHAnsi" w:hAnsiTheme="minorHAnsi" w:cstheme="minorHAnsi"/>
        </w:rPr>
        <w:t>Podanie danych osobowych jest dobrowolne, jednak stanowi warunek umożliwiający udział w zapytaniu dot. oszacowania wartości zamówienia</w:t>
      </w:r>
    </w:p>
    <w:p w14:paraId="3302CAE3" w14:textId="23D04DCD" w:rsidR="00192D62" w:rsidRPr="009A1A71" w:rsidRDefault="00192D62" w:rsidP="009A1A71">
      <w:pPr>
        <w:pStyle w:val="Akapitzlist"/>
        <w:numPr>
          <w:ilvl w:val="1"/>
          <w:numId w:val="1"/>
        </w:numPr>
        <w:spacing w:before="240" w:after="240" w:line="360" w:lineRule="auto"/>
        <w:rPr>
          <w:rFonts w:asciiTheme="minorHAnsi" w:hAnsiTheme="minorHAnsi" w:cstheme="minorHAnsi"/>
          <w:b/>
          <w:bCs/>
        </w:rPr>
      </w:pPr>
      <w:r w:rsidRPr="009A1A71">
        <w:rPr>
          <w:rFonts w:asciiTheme="minorHAnsi" w:hAnsiTheme="minorHAnsi" w:cstheme="minorHAnsi"/>
          <w:b/>
          <w:bCs/>
        </w:rPr>
        <w:lastRenderedPageBreak/>
        <w:t>Informacja o zautomatyzowanym podejmowaniu decyzji</w:t>
      </w:r>
    </w:p>
    <w:p w14:paraId="332C2F05" w14:textId="36BA06CF" w:rsidR="00A2069C" w:rsidRPr="00A2069C" w:rsidRDefault="00192D62" w:rsidP="00D27957">
      <w:pPr>
        <w:spacing w:before="240" w:after="240" w:line="360" w:lineRule="auto"/>
        <w:ind w:left="360"/>
        <w:rPr>
          <w:rFonts w:asciiTheme="minorHAnsi" w:hAnsiTheme="minorHAnsi" w:cstheme="minorHAnsi"/>
        </w:rPr>
      </w:pPr>
      <w:r w:rsidRPr="00192D62">
        <w:rPr>
          <w:rStyle w:val="normaltextrun"/>
          <w:rFonts w:asciiTheme="minorHAnsi" w:hAnsiTheme="minorHAnsi" w:cstheme="minorHAnsi"/>
        </w:rPr>
        <w:t>Decyzje podejmowane wobec Państwa przez administratora nie będą opierały się wyłącznie na zautomatyzowanym przetwarzaniu.</w:t>
      </w:r>
    </w:p>
    <w:sectPr w:rsidR="00A2069C" w:rsidRPr="00A2069C" w:rsidSect="00671961">
      <w:type w:val="continuous"/>
      <w:pgSz w:w="11906" w:h="16838"/>
      <w:pgMar w:top="1418" w:right="1418" w:bottom="1418" w:left="1418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0D743A" w14:textId="77777777" w:rsidR="003345C0" w:rsidRDefault="003345C0" w:rsidP="008D2F1F">
      <w:r>
        <w:separator/>
      </w:r>
    </w:p>
  </w:endnote>
  <w:endnote w:type="continuationSeparator" w:id="0">
    <w:p w14:paraId="7A5EBC97" w14:textId="77777777" w:rsidR="003345C0" w:rsidRDefault="003345C0" w:rsidP="008D2F1F">
      <w:r>
        <w:continuationSeparator/>
      </w:r>
    </w:p>
  </w:endnote>
  <w:endnote w:type="continuationNotice" w:id="1">
    <w:p w14:paraId="071A6C8C" w14:textId="77777777" w:rsidR="003345C0" w:rsidRDefault="003345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36A033" w14:textId="77777777" w:rsidR="00751CE8" w:rsidRDefault="00751CE8" w:rsidP="008D2F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D86ED0" w14:textId="77777777" w:rsidR="0079581E" w:rsidRDefault="005B4445" w:rsidP="008D2F1F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5724B413" wp14:editId="361D2C2C">
          <wp:extent cx="7557685" cy="630644"/>
          <wp:effectExtent l="0" t="0" r="0" b="0"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0A0016" w14:textId="77777777" w:rsidR="0079581E" w:rsidRDefault="00945190" w:rsidP="00671961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745EB74D" wp14:editId="70AAED58">
          <wp:extent cx="7557685" cy="630644"/>
          <wp:effectExtent l="0" t="0" r="0" b="0"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D41573" w14:textId="77777777" w:rsidR="003345C0" w:rsidRDefault="003345C0" w:rsidP="008D2F1F">
      <w:r>
        <w:separator/>
      </w:r>
    </w:p>
  </w:footnote>
  <w:footnote w:type="continuationSeparator" w:id="0">
    <w:p w14:paraId="4BF14E37" w14:textId="77777777" w:rsidR="003345C0" w:rsidRDefault="003345C0" w:rsidP="008D2F1F">
      <w:r>
        <w:continuationSeparator/>
      </w:r>
    </w:p>
  </w:footnote>
  <w:footnote w:type="continuationNotice" w:id="1">
    <w:p w14:paraId="0B37EF61" w14:textId="77777777" w:rsidR="003345C0" w:rsidRDefault="003345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9962F2" w14:textId="77777777" w:rsidR="00751CE8" w:rsidRDefault="00751CE8" w:rsidP="008D2F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7DC6D" w14:textId="77777777" w:rsidR="00751CE8" w:rsidRDefault="00751CE8" w:rsidP="008D2F1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2CCB70" w14:textId="77777777" w:rsidR="00FA6CB1" w:rsidRDefault="00265742" w:rsidP="00671961">
    <w:pPr>
      <w:pStyle w:val="Podstawowyakapitowy"/>
      <w:ind w:left="-1418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183463B6" wp14:editId="2CE1FAC9">
          <wp:extent cx="7563600" cy="1044000"/>
          <wp:effectExtent l="0" t="0" r="0" b="3810"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10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D09BC"/>
    <w:multiLevelType w:val="multilevel"/>
    <w:tmpl w:val="EC68E8D8"/>
    <w:lvl w:ilvl="0">
      <w:start w:val="12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1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039525BC"/>
    <w:multiLevelType w:val="multilevel"/>
    <w:tmpl w:val="4342A59C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08B52BE4"/>
    <w:multiLevelType w:val="multilevel"/>
    <w:tmpl w:val="0A580D1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0C4D0A96"/>
    <w:multiLevelType w:val="multilevel"/>
    <w:tmpl w:val="B4885A66"/>
    <w:lvl w:ilvl="0">
      <w:start w:val="12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10B93052"/>
    <w:multiLevelType w:val="hybridMultilevel"/>
    <w:tmpl w:val="0BD436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B2ECC"/>
    <w:multiLevelType w:val="multilevel"/>
    <w:tmpl w:val="75442D56"/>
    <w:lvl w:ilvl="0">
      <w:start w:val="12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3"/>
      <w:lvlJc w:val="left"/>
      <w:pPr>
        <w:ind w:left="770" w:hanging="41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1AAF5470"/>
    <w:multiLevelType w:val="hybridMultilevel"/>
    <w:tmpl w:val="1AE2C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35DED"/>
    <w:multiLevelType w:val="hybridMultilevel"/>
    <w:tmpl w:val="764223C8"/>
    <w:lvl w:ilvl="0" w:tplc="04150001">
      <w:start w:val="1"/>
      <w:numFmt w:val="bullet"/>
      <w:lvlText w:val=""/>
      <w:lvlJc w:val="left"/>
      <w:pPr>
        <w:ind w:left="149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BCC124D"/>
    <w:multiLevelType w:val="multilevel"/>
    <w:tmpl w:val="B4885A66"/>
    <w:lvl w:ilvl="0">
      <w:start w:val="12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4C784C00"/>
    <w:multiLevelType w:val="hybridMultilevel"/>
    <w:tmpl w:val="73260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26766"/>
    <w:multiLevelType w:val="multilevel"/>
    <w:tmpl w:val="B4885A66"/>
    <w:lvl w:ilvl="0">
      <w:start w:val="12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1" w15:restartNumberingAfterBreak="0">
    <w:nsid w:val="536C157D"/>
    <w:multiLevelType w:val="multilevel"/>
    <w:tmpl w:val="B4885A66"/>
    <w:lvl w:ilvl="0">
      <w:start w:val="12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2" w15:restartNumberingAfterBreak="0">
    <w:nsid w:val="582709AB"/>
    <w:multiLevelType w:val="hybridMultilevel"/>
    <w:tmpl w:val="F462F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8A57590"/>
    <w:multiLevelType w:val="hybridMultilevel"/>
    <w:tmpl w:val="DCCE4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A9190D"/>
    <w:multiLevelType w:val="hybridMultilevel"/>
    <w:tmpl w:val="8BC8E0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31D5EB3"/>
    <w:multiLevelType w:val="multilevel"/>
    <w:tmpl w:val="B4885A66"/>
    <w:lvl w:ilvl="0">
      <w:start w:val="12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6" w15:restartNumberingAfterBreak="0">
    <w:nsid w:val="7439705E"/>
    <w:multiLevelType w:val="multilevel"/>
    <w:tmpl w:val="31CCA49E"/>
    <w:lvl w:ilvl="0">
      <w:start w:val="12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2"/>
      <w:lvlJc w:val="left"/>
      <w:pPr>
        <w:ind w:left="770" w:hanging="41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5F176B9"/>
    <w:multiLevelType w:val="hybridMultilevel"/>
    <w:tmpl w:val="97A2C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12"/>
  </w:num>
  <w:num w:numId="4">
    <w:abstractNumId w:val="7"/>
  </w:num>
  <w:num w:numId="5">
    <w:abstractNumId w:val="6"/>
  </w:num>
  <w:num w:numId="6">
    <w:abstractNumId w:val="2"/>
  </w:num>
  <w:num w:numId="7">
    <w:abstractNumId w:val="17"/>
  </w:num>
  <w:num w:numId="8">
    <w:abstractNumId w:val="9"/>
  </w:num>
  <w:num w:numId="9">
    <w:abstractNumId w:val="4"/>
  </w:num>
  <w:num w:numId="10">
    <w:abstractNumId w:val="13"/>
  </w:num>
  <w:num w:numId="11">
    <w:abstractNumId w:val="8"/>
  </w:num>
  <w:num w:numId="12">
    <w:abstractNumId w:val="10"/>
  </w:num>
  <w:num w:numId="13">
    <w:abstractNumId w:val="15"/>
  </w:num>
  <w:num w:numId="14">
    <w:abstractNumId w:val="11"/>
  </w:num>
  <w:num w:numId="15">
    <w:abstractNumId w:val="3"/>
  </w:num>
  <w:num w:numId="16">
    <w:abstractNumId w:val="0"/>
  </w:num>
  <w:num w:numId="17">
    <w:abstractNumId w:val="16"/>
  </w:num>
  <w:num w:numId="1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5C0"/>
    <w:rsid w:val="000435F4"/>
    <w:rsid w:val="000477B4"/>
    <w:rsid w:val="00050604"/>
    <w:rsid w:val="00053CA8"/>
    <w:rsid w:val="00065135"/>
    <w:rsid w:val="000679C4"/>
    <w:rsid w:val="00077316"/>
    <w:rsid w:val="000778FC"/>
    <w:rsid w:val="00091E7E"/>
    <w:rsid w:val="00092842"/>
    <w:rsid w:val="000A34FB"/>
    <w:rsid w:val="000B09F4"/>
    <w:rsid w:val="000B1D9D"/>
    <w:rsid w:val="000B29E7"/>
    <w:rsid w:val="000D4AB9"/>
    <w:rsid w:val="000F6692"/>
    <w:rsid w:val="00111DC3"/>
    <w:rsid w:val="00122643"/>
    <w:rsid w:val="00132623"/>
    <w:rsid w:val="0014029D"/>
    <w:rsid w:val="00161E95"/>
    <w:rsid w:val="00163201"/>
    <w:rsid w:val="0018202C"/>
    <w:rsid w:val="00185D06"/>
    <w:rsid w:val="00192D62"/>
    <w:rsid w:val="0019354E"/>
    <w:rsid w:val="001A7E1B"/>
    <w:rsid w:val="001C3794"/>
    <w:rsid w:val="001E4A8E"/>
    <w:rsid w:val="001F70C8"/>
    <w:rsid w:val="0020432A"/>
    <w:rsid w:val="002461E7"/>
    <w:rsid w:val="00250CF3"/>
    <w:rsid w:val="00265742"/>
    <w:rsid w:val="00285369"/>
    <w:rsid w:val="002A0122"/>
    <w:rsid w:val="002A3319"/>
    <w:rsid w:val="002D2710"/>
    <w:rsid w:val="0032268E"/>
    <w:rsid w:val="00323140"/>
    <w:rsid w:val="00324541"/>
    <w:rsid w:val="003345C0"/>
    <w:rsid w:val="00342BCC"/>
    <w:rsid w:val="0034321A"/>
    <w:rsid w:val="003436A6"/>
    <w:rsid w:val="0035572B"/>
    <w:rsid w:val="00357D2D"/>
    <w:rsid w:val="00387E8F"/>
    <w:rsid w:val="003A1C0A"/>
    <w:rsid w:val="003B48DF"/>
    <w:rsid w:val="003B68DC"/>
    <w:rsid w:val="003E5F06"/>
    <w:rsid w:val="0041072C"/>
    <w:rsid w:val="004124EF"/>
    <w:rsid w:val="0043376A"/>
    <w:rsid w:val="00454EFE"/>
    <w:rsid w:val="00454F14"/>
    <w:rsid w:val="00480FB4"/>
    <w:rsid w:val="004A230F"/>
    <w:rsid w:val="004A60DC"/>
    <w:rsid w:val="004D7961"/>
    <w:rsid w:val="00502415"/>
    <w:rsid w:val="005070F0"/>
    <w:rsid w:val="00521308"/>
    <w:rsid w:val="00536C0D"/>
    <w:rsid w:val="00542D99"/>
    <w:rsid w:val="00546DEE"/>
    <w:rsid w:val="00567338"/>
    <w:rsid w:val="00567974"/>
    <w:rsid w:val="005B018F"/>
    <w:rsid w:val="005B1247"/>
    <w:rsid w:val="005B4445"/>
    <w:rsid w:val="005E09D8"/>
    <w:rsid w:val="005E585F"/>
    <w:rsid w:val="0062731B"/>
    <w:rsid w:val="00633FB3"/>
    <w:rsid w:val="00644574"/>
    <w:rsid w:val="00645141"/>
    <w:rsid w:val="00645BEE"/>
    <w:rsid w:val="006469DF"/>
    <w:rsid w:val="006525CE"/>
    <w:rsid w:val="006573BE"/>
    <w:rsid w:val="00671961"/>
    <w:rsid w:val="006771E9"/>
    <w:rsid w:val="006A310D"/>
    <w:rsid w:val="006A620B"/>
    <w:rsid w:val="006B3880"/>
    <w:rsid w:val="006E25B1"/>
    <w:rsid w:val="006E60D7"/>
    <w:rsid w:val="006E6136"/>
    <w:rsid w:val="006F3289"/>
    <w:rsid w:val="006F4199"/>
    <w:rsid w:val="00700B5C"/>
    <w:rsid w:val="0070142F"/>
    <w:rsid w:val="00733073"/>
    <w:rsid w:val="00742B3A"/>
    <w:rsid w:val="00751CE8"/>
    <w:rsid w:val="00760BE9"/>
    <w:rsid w:val="0079581E"/>
    <w:rsid w:val="007C0BE1"/>
    <w:rsid w:val="007C7ECE"/>
    <w:rsid w:val="007D1C8E"/>
    <w:rsid w:val="007E008B"/>
    <w:rsid w:val="007E2C1D"/>
    <w:rsid w:val="007E3988"/>
    <w:rsid w:val="007F35DF"/>
    <w:rsid w:val="0080060F"/>
    <w:rsid w:val="008202B0"/>
    <w:rsid w:val="008228BF"/>
    <w:rsid w:val="00825AE5"/>
    <w:rsid w:val="008421E3"/>
    <w:rsid w:val="00843694"/>
    <w:rsid w:val="00850167"/>
    <w:rsid w:val="008570FF"/>
    <w:rsid w:val="00866193"/>
    <w:rsid w:val="00874FD7"/>
    <w:rsid w:val="00894D9E"/>
    <w:rsid w:val="008A16FB"/>
    <w:rsid w:val="008A66B8"/>
    <w:rsid w:val="008C0DD2"/>
    <w:rsid w:val="008C39CF"/>
    <w:rsid w:val="008C6298"/>
    <w:rsid w:val="008D2F1F"/>
    <w:rsid w:val="008F09E6"/>
    <w:rsid w:val="00902F8C"/>
    <w:rsid w:val="0092417A"/>
    <w:rsid w:val="0092652F"/>
    <w:rsid w:val="009269D2"/>
    <w:rsid w:val="00935369"/>
    <w:rsid w:val="00944C77"/>
    <w:rsid w:val="00945190"/>
    <w:rsid w:val="0094526F"/>
    <w:rsid w:val="00946765"/>
    <w:rsid w:val="00987DA4"/>
    <w:rsid w:val="009A1A71"/>
    <w:rsid w:val="009A2FE8"/>
    <w:rsid w:val="009B32EB"/>
    <w:rsid w:val="009B60BC"/>
    <w:rsid w:val="009C4F41"/>
    <w:rsid w:val="009C638C"/>
    <w:rsid w:val="009D0ED7"/>
    <w:rsid w:val="009E3A01"/>
    <w:rsid w:val="00A2069C"/>
    <w:rsid w:val="00A23326"/>
    <w:rsid w:val="00A24328"/>
    <w:rsid w:val="00A35AA2"/>
    <w:rsid w:val="00A45B62"/>
    <w:rsid w:val="00A94D81"/>
    <w:rsid w:val="00AA1C80"/>
    <w:rsid w:val="00AB4ACB"/>
    <w:rsid w:val="00AC1539"/>
    <w:rsid w:val="00AC41A8"/>
    <w:rsid w:val="00AD4482"/>
    <w:rsid w:val="00AE259D"/>
    <w:rsid w:val="00B04DF2"/>
    <w:rsid w:val="00B13A72"/>
    <w:rsid w:val="00B26F75"/>
    <w:rsid w:val="00B5070D"/>
    <w:rsid w:val="00B56B6B"/>
    <w:rsid w:val="00B66B2F"/>
    <w:rsid w:val="00B71470"/>
    <w:rsid w:val="00B83812"/>
    <w:rsid w:val="00B90A5A"/>
    <w:rsid w:val="00BD2BDD"/>
    <w:rsid w:val="00BE6EA2"/>
    <w:rsid w:val="00C13BDA"/>
    <w:rsid w:val="00C24796"/>
    <w:rsid w:val="00C2636C"/>
    <w:rsid w:val="00C57C86"/>
    <w:rsid w:val="00C72B8F"/>
    <w:rsid w:val="00C778D0"/>
    <w:rsid w:val="00C80BB6"/>
    <w:rsid w:val="00CE4458"/>
    <w:rsid w:val="00CF31A1"/>
    <w:rsid w:val="00D11AFD"/>
    <w:rsid w:val="00D22DE6"/>
    <w:rsid w:val="00D27957"/>
    <w:rsid w:val="00D435F5"/>
    <w:rsid w:val="00D44CF7"/>
    <w:rsid w:val="00D526F6"/>
    <w:rsid w:val="00D6570A"/>
    <w:rsid w:val="00D7035E"/>
    <w:rsid w:val="00D7396C"/>
    <w:rsid w:val="00D9647D"/>
    <w:rsid w:val="00DA79B0"/>
    <w:rsid w:val="00DD4D06"/>
    <w:rsid w:val="00DF0878"/>
    <w:rsid w:val="00E01178"/>
    <w:rsid w:val="00E302A6"/>
    <w:rsid w:val="00E441DC"/>
    <w:rsid w:val="00E70F1A"/>
    <w:rsid w:val="00EA5BC9"/>
    <w:rsid w:val="00EA6905"/>
    <w:rsid w:val="00EC5246"/>
    <w:rsid w:val="00EE2184"/>
    <w:rsid w:val="00F015F4"/>
    <w:rsid w:val="00F21BFA"/>
    <w:rsid w:val="00F223FC"/>
    <w:rsid w:val="00F252CA"/>
    <w:rsid w:val="00F43CA8"/>
    <w:rsid w:val="00F60BE6"/>
    <w:rsid w:val="00F7027A"/>
    <w:rsid w:val="00F86494"/>
    <w:rsid w:val="00FA1C80"/>
    <w:rsid w:val="00FA6CB1"/>
    <w:rsid w:val="00FB04E6"/>
    <w:rsid w:val="00FD7B49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10C2CEB"/>
  <w15:docId w15:val="{2C92FC0C-502B-4A33-895B-9EE6DD21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F1F"/>
    <w:pPr>
      <w:spacing w:after="120" w:line="276" w:lineRule="auto"/>
    </w:pPr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5CE"/>
    <w:pPr>
      <w:spacing w:before="360"/>
      <w:contextualSpacing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122"/>
    <w:pPr>
      <w:spacing w:before="240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6525CE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2A0122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customStyle="1" w:styleId="ui-provider">
    <w:name w:val="ui-provider"/>
    <w:basedOn w:val="Domylnaczcionkaakapitu"/>
    <w:rsid w:val="003345C0"/>
  </w:style>
  <w:style w:type="character" w:styleId="Tekstzastpczy">
    <w:name w:val="Placeholder Text"/>
    <w:basedOn w:val="Domylnaczcionkaakapitu"/>
    <w:uiPriority w:val="99"/>
    <w:semiHidden/>
    <w:rsid w:val="005E585F"/>
    <w:rPr>
      <w:color w:val="808080"/>
    </w:rPr>
  </w:style>
  <w:style w:type="character" w:customStyle="1" w:styleId="normaltextrun">
    <w:name w:val="normaltextrun"/>
    <w:basedOn w:val="Domylnaczcionkaakapitu"/>
    <w:rsid w:val="004A60DC"/>
  </w:style>
  <w:style w:type="character" w:customStyle="1" w:styleId="eop">
    <w:name w:val="eop"/>
    <w:basedOn w:val="Domylnaczcionkaakapitu"/>
    <w:rsid w:val="00285369"/>
  </w:style>
  <w:style w:type="character" w:customStyle="1" w:styleId="AkapitzlistZnak">
    <w:name w:val="Akapit z listą Znak"/>
    <w:link w:val="Akapitzlist"/>
    <w:uiPriority w:val="34"/>
    <w:locked/>
    <w:rsid w:val="009C4F4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iod@pfron.org.pl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pfron.org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0AB9C-6C61-4231-B710-0980388C8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67</TotalTime>
  <Pages>6</Pages>
  <Words>1084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Wypożyczalnia Technologii Wspomagajacych</vt:lpstr>
    </vt:vector>
  </TitlesOfParts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Wypożyczalnia Technologii Wspomagajacych</dc:title>
  <dc:creator>Kozioł Ewelina</dc:creator>
  <cp:lastModifiedBy>Hawryłow Izabela</cp:lastModifiedBy>
  <cp:revision>11</cp:revision>
  <cp:lastPrinted>2018-05-09T10:06:00Z</cp:lastPrinted>
  <dcterms:created xsi:type="dcterms:W3CDTF">2023-09-01T10:26:00Z</dcterms:created>
  <dcterms:modified xsi:type="dcterms:W3CDTF">2023-09-04T09:10:00Z</dcterms:modified>
</cp:coreProperties>
</file>