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7C4D" w:rsidRPr="008D683D" w:rsidRDefault="002F539E" w:rsidP="00C904CF">
      <w:pPr>
        <w:pStyle w:val="Nagwek1"/>
        <w:spacing w:after="0" w:line="240" w:lineRule="auto"/>
        <w:rPr>
          <w:rFonts w:eastAsiaTheme="minorHAnsi"/>
          <w:b w:val="0"/>
        </w:rPr>
      </w:pPr>
      <w:bookmarkStart w:id="0" w:name="_Hlk2846364"/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>w konkursie pn. „Szansa-Rozwój-Niezależność” (konkurs o zlecenie realizacji zadań w formie wsparcia nr 1/2018)</w:t>
      </w:r>
      <w:bookmarkStart w:id="1" w:name="_Hlk2847813"/>
      <w:r w:rsidR="008D683D">
        <w:rPr>
          <w:rFonts w:eastAsiaTheme="minorHAnsi"/>
          <w:b w:val="0"/>
        </w:rPr>
        <w:br/>
      </w:r>
      <w:r>
        <w:rPr>
          <w:rFonts w:eastAsiaTheme="minorHAnsi"/>
        </w:rPr>
        <w:t xml:space="preserve">dla </w:t>
      </w:r>
      <w:r w:rsidR="00B535D8" w:rsidRPr="00B535D8">
        <w:rPr>
          <w:rFonts w:eastAsiaTheme="minorHAnsi"/>
        </w:rPr>
        <w:t>kierunku pomocy 6 „upowszechnianie pozytywnych postaw społecznych wobec osób niepełnosprawnych i wiedzy dotyczącej niepełnosprawności”.</w:t>
      </w:r>
    </w:p>
    <w:bookmarkEnd w:id="0"/>
    <w:bookmarkEnd w:id="1"/>
    <w:p w:rsidR="00C904CF" w:rsidRPr="00C904CF" w:rsidRDefault="00C904CF" w:rsidP="00C904CF"/>
    <w:p w:rsidR="008524B6" w:rsidRDefault="00624B91" w:rsidP="00032C32">
      <w:pPr>
        <w:spacing w:after="0" w:line="240" w:lineRule="auto"/>
      </w:pPr>
      <w:r>
        <w:t>Stan na</w:t>
      </w:r>
      <w:r w:rsidR="00723299">
        <w:t xml:space="preserve"> </w:t>
      </w:r>
      <w:r w:rsidR="003D5930">
        <w:t>1</w:t>
      </w:r>
      <w:r w:rsidR="001D476C">
        <w:t>8</w:t>
      </w:r>
      <w:r w:rsidR="00032C32">
        <w:t xml:space="preserve"> </w:t>
      </w:r>
      <w:r w:rsidR="00723299">
        <w:t>marca 2019 r.</w:t>
      </w:r>
    </w:p>
    <w:p w:rsidR="00032C32" w:rsidRPr="00032C32" w:rsidRDefault="00032C32" w:rsidP="00032C32">
      <w:pPr>
        <w:spacing w:after="0" w:line="240" w:lineRule="auto"/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940"/>
        <w:gridCol w:w="1364"/>
        <w:gridCol w:w="2765"/>
        <w:gridCol w:w="1413"/>
        <w:gridCol w:w="2767"/>
        <w:gridCol w:w="829"/>
        <w:gridCol w:w="1700"/>
        <w:gridCol w:w="1780"/>
        <w:gridCol w:w="1700"/>
      </w:tblGrid>
      <w:tr w:rsidR="008524B6" w:rsidRPr="008524B6" w:rsidTr="00D71214">
        <w:trPr>
          <w:cantSplit/>
          <w:trHeight w:val="1213"/>
        </w:trPr>
        <w:tc>
          <w:tcPr>
            <w:tcW w:w="436" w:type="dxa"/>
            <w:shd w:val="clear" w:color="auto" w:fill="D9E2F3" w:themeFill="accent1" w:themeFillTint="33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940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8524B6" w:rsidRPr="008524B6" w:rsidRDefault="008524B6" w:rsidP="006E792A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1364" w:type="dxa"/>
            <w:shd w:val="clear" w:color="auto" w:fill="D9E2F3" w:themeFill="accent1" w:themeFillTint="33"/>
            <w:textDirection w:val="btLr"/>
            <w:vAlign w:val="center"/>
            <w:hideMark/>
          </w:tcPr>
          <w:p w:rsidR="006E792A" w:rsidRDefault="00D42FE4" w:rsidP="006E792A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REALIZATOR</w:t>
            </w:r>
            <w:r w:rsidRPr="008524B6">
              <w:rPr>
                <w:b/>
                <w:bCs/>
                <w:sz w:val="18"/>
                <w:szCs w:val="18"/>
              </w:rPr>
              <w:br/>
              <w:t>(ODDZIAŁ/</w:t>
            </w:r>
          </w:p>
          <w:p w:rsidR="008524B6" w:rsidRPr="008524B6" w:rsidRDefault="00D42FE4" w:rsidP="006E792A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BIURO)</w:t>
            </w:r>
          </w:p>
        </w:tc>
        <w:tc>
          <w:tcPr>
            <w:tcW w:w="2765" w:type="dxa"/>
            <w:shd w:val="clear" w:color="auto" w:fill="D9E2F3" w:themeFill="accent1" w:themeFillTint="33"/>
            <w:vAlign w:val="center"/>
            <w:hideMark/>
          </w:tcPr>
          <w:p w:rsidR="008524B6" w:rsidRPr="008524B6" w:rsidRDefault="00D42FE4" w:rsidP="006E792A">
            <w:pPr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1413" w:type="dxa"/>
            <w:shd w:val="clear" w:color="auto" w:fill="D9E2F3" w:themeFill="accent1" w:themeFillTint="33"/>
            <w:vAlign w:val="center"/>
            <w:hideMark/>
          </w:tcPr>
          <w:p w:rsidR="008524B6" w:rsidRPr="008524B6" w:rsidRDefault="00D42FE4" w:rsidP="006E792A">
            <w:pPr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MIEJSCOWOŚĆ</w:t>
            </w:r>
          </w:p>
        </w:tc>
        <w:tc>
          <w:tcPr>
            <w:tcW w:w="2767" w:type="dxa"/>
            <w:shd w:val="clear" w:color="auto" w:fill="D9E2F3" w:themeFill="accent1" w:themeFillTint="33"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829" w:type="dxa"/>
            <w:shd w:val="clear" w:color="auto" w:fill="D9E2F3" w:themeFill="accent1" w:themeFillTint="33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PUNKTY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KWOTA DOFINANSOWANIA (w zł) § 2450</w:t>
            </w:r>
          </w:p>
        </w:tc>
        <w:tc>
          <w:tcPr>
            <w:tcW w:w="1780" w:type="dxa"/>
            <w:shd w:val="clear" w:color="auto" w:fill="D9E2F3" w:themeFill="accent1" w:themeFillTint="33"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KWOTA DOFINANSOWANIA (w zł) § 6270</w:t>
            </w:r>
          </w:p>
        </w:tc>
        <w:tc>
          <w:tcPr>
            <w:tcW w:w="1700" w:type="dxa"/>
            <w:shd w:val="clear" w:color="auto" w:fill="D9E2F3" w:themeFill="accent1" w:themeFillTint="33"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KWOTA DOFINANSOWANIA (w zł) OGÓŁEM</w:t>
            </w:r>
          </w:p>
        </w:tc>
      </w:tr>
      <w:tr w:rsidR="006E792A" w:rsidRPr="008524B6" w:rsidTr="00D71214">
        <w:trPr>
          <w:cantSplit/>
          <w:trHeight w:val="1191"/>
        </w:trPr>
        <w:tc>
          <w:tcPr>
            <w:tcW w:w="436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1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8524B6" w:rsidRPr="008524B6" w:rsidRDefault="008524B6" w:rsidP="006E792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472954</w:t>
            </w:r>
          </w:p>
        </w:tc>
        <w:tc>
          <w:tcPr>
            <w:tcW w:w="1364" w:type="dxa"/>
            <w:textDirection w:val="btLr"/>
            <w:vAlign w:val="center"/>
            <w:hideMark/>
          </w:tcPr>
          <w:p w:rsidR="008524B6" w:rsidRPr="008524B6" w:rsidRDefault="00D42FE4" w:rsidP="006E792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MAŁOPOLSKI</w:t>
            </w:r>
          </w:p>
        </w:tc>
        <w:tc>
          <w:tcPr>
            <w:tcW w:w="2765" w:type="dxa"/>
            <w:vAlign w:val="center"/>
            <w:hideMark/>
          </w:tcPr>
          <w:p w:rsidR="008524B6" w:rsidRPr="008524B6" w:rsidRDefault="00D42FE4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ITAN INTEGRACYJNY TEATR AKTORA NIEWIDOMEGO</w:t>
            </w:r>
          </w:p>
        </w:tc>
        <w:tc>
          <w:tcPr>
            <w:tcW w:w="1413" w:type="dxa"/>
            <w:vAlign w:val="center"/>
            <w:hideMark/>
          </w:tcPr>
          <w:p w:rsidR="008524B6" w:rsidRPr="008524B6" w:rsidRDefault="00D42FE4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KRAKÓW</w:t>
            </w:r>
          </w:p>
        </w:tc>
        <w:tc>
          <w:tcPr>
            <w:tcW w:w="2767" w:type="dxa"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13  ODCINKOWY DOKUMENT FABULARYZOWANY  PASJONACI</w:t>
            </w:r>
          </w:p>
        </w:tc>
        <w:tc>
          <w:tcPr>
            <w:tcW w:w="829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54,5</w:t>
            </w:r>
          </w:p>
        </w:tc>
        <w:tc>
          <w:tcPr>
            <w:tcW w:w="170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560 000,00</w:t>
            </w:r>
          </w:p>
        </w:tc>
        <w:tc>
          <w:tcPr>
            <w:tcW w:w="178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560 000,00</w:t>
            </w:r>
          </w:p>
        </w:tc>
      </w:tr>
      <w:tr w:rsidR="006E792A" w:rsidRPr="008524B6" w:rsidTr="00D71214">
        <w:trPr>
          <w:cantSplit/>
          <w:trHeight w:val="1247"/>
        </w:trPr>
        <w:tc>
          <w:tcPr>
            <w:tcW w:w="436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2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8524B6" w:rsidRPr="008524B6" w:rsidRDefault="008524B6" w:rsidP="006E792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472476</w:t>
            </w:r>
          </w:p>
        </w:tc>
        <w:tc>
          <w:tcPr>
            <w:tcW w:w="1364" w:type="dxa"/>
            <w:textDirection w:val="btLr"/>
            <w:vAlign w:val="center"/>
            <w:hideMark/>
          </w:tcPr>
          <w:p w:rsidR="008524B6" w:rsidRPr="008524B6" w:rsidRDefault="00D42FE4" w:rsidP="006E792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MAZOWIECKI</w:t>
            </w:r>
          </w:p>
        </w:tc>
        <w:tc>
          <w:tcPr>
            <w:tcW w:w="2765" w:type="dxa"/>
            <w:vAlign w:val="center"/>
            <w:hideMark/>
          </w:tcPr>
          <w:p w:rsidR="008524B6" w:rsidRPr="008524B6" w:rsidRDefault="00D42FE4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AVALON - BEZPOŚREDNIA POMOC NIEPEŁNOSPRAWNYM</w:t>
            </w:r>
          </w:p>
        </w:tc>
        <w:tc>
          <w:tcPr>
            <w:tcW w:w="1413" w:type="dxa"/>
            <w:vAlign w:val="center"/>
            <w:hideMark/>
          </w:tcPr>
          <w:p w:rsidR="008524B6" w:rsidRPr="008524B6" w:rsidRDefault="00D42FE4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WARSZAWA</w:t>
            </w:r>
          </w:p>
        </w:tc>
        <w:tc>
          <w:tcPr>
            <w:tcW w:w="2767" w:type="dxa"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EXTRASPRAWNI 2019  PRAWDZIWY SPORT JEST JEDEN</w:t>
            </w:r>
          </w:p>
        </w:tc>
        <w:tc>
          <w:tcPr>
            <w:tcW w:w="829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53</w:t>
            </w:r>
          </w:p>
        </w:tc>
        <w:tc>
          <w:tcPr>
            <w:tcW w:w="170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552 115,00</w:t>
            </w:r>
          </w:p>
        </w:tc>
        <w:tc>
          <w:tcPr>
            <w:tcW w:w="178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552 115,00</w:t>
            </w:r>
          </w:p>
        </w:tc>
      </w:tr>
      <w:tr w:rsidR="006E792A" w:rsidRPr="008524B6" w:rsidTr="00D71214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3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8524B6" w:rsidRPr="008524B6" w:rsidRDefault="008524B6" w:rsidP="006E792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472550</w:t>
            </w:r>
          </w:p>
        </w:tc>
        <w:tc>
          <w:tcPr>
            <w:tcW w:w="1364" w:type="dxa"/>
            <w:textDirection w:val="btLr"/>
            <w:vAlign w:val="center"/>
            <w:hideMark/>
          </w:tcPr>
          <w:p w:rsidR="008524B6" w:rsidRPr="008524B6" w:rsidRDefault="00D42FE4" w:rsidP="006E792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BIURO</w:t>
            </w:r>
          </w:p>
        </w:tc>
        <w:tc>
          <w:tcPr>
            <w:tcW w:w="2765" w:type="dxa"/>
            <w:vAlign w:val="center"/>
            <w:hideMark/>
          </w:tcPr>
          <w:p w:rsidR="008524B6" w:rsidRPr="008524B6" w:rsidRDefault="00D42FE4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FUNDACJA KAMILI SKOLIMOWSKIEJ</w:t>
            </w:r>
          </w:p>
        </w:tc>
        <w:tc>
          <w:tcPr>
            <w:tcW w:w="1413" w:type="dxa"/>
            <w:vAlign w:val="center"/>
            <w:hideMark/>
          </w:tcPr>
          <w:p w:rsidR="008524B6" w:rsidRPr="008524B6" w:rsidRDefault="00D42FE4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WARSZAWA</w:t>
            </w:r>
          </w:p>
        </w:tc>
        <w:tc>
          <w:tcPr>
            <w:tcW w:w="2767" w:type="dxa"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Memoriał Kamili Skolimowskiej</w:t>
            </w:r>
          </w:p>
        </w:tc>
        <w:tc>
          <w:tcPr>
            <w:tcW w:w="829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53</w:t>
            </w:r>
          </w:p>
        </w:tc>
        <w:tc>
          <w:tcPr>
            <w:tcW w:w="170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560 000,00</w:t>
            </w:r>
          </w:p>
        </w:tc>
        <w:tc>
          <w:tcPr>
            <w:tcW w:w="178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560 000,00</w:t>
            </w:r>
          </w:p>
        </w:tc>
      </w:tr>
      <w:tr w:rsidR="006E792A" w:rsidRPr="008524B6" w:rsidTr="00D71214">
        <w:trPr>
          <w:cantSplit/>
          <w:trHeight w:val="1134"/>
        </w:trPr>
        <w:tc>
          <w:tcPr>
            <w:tcW w:w="436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4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8524B6" w:rsidRPr="008524B6" w:rsidRDefault="008524B6" w:rsidP="006E792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472190</w:t>
            </w:r>
          </w:p>
        </w:tc>
        <w:tc>
          <w:tcPr>
            <w:tcW w:w="1364" w:type="dxa"/>
            <w:textDirection w:val="btLr"/>
            <w:vAlign w:val="center"/>
            <w:hideMark/>
          </w:tcPr>
          <w:p w:rsidR="008524B6" w:rsidRPr="008524B6" w:rsidRDefault="00D42FE4" w:rsidP="006E792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BIURO</w:t>
            </w:r>
          </w:p>
        </w:tc>
        <w:tc>
          <w:tcPr>
            <w:tcW w:w="2765" w:type="dxa"/>
            <w:vAlign w:val="center"/>
            <w:hideMark/>
          </w:tcPr>
          <w:p w:rsidR="008524B6" w:rsidRPr="008524B6" w:rsidRDefault="00D42FE4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FUNDACJA SYNAPSIS</w:t>
            </w:r>
          </w:p>
        </w:tc>
        <w:tc>
          <w:tcPr>
            <w:tcW w:w="1413" w:type="dxa"/>
            <w:vAlign w:val="center"/>
            <w:hideMark/>
          </w:tcPr>
          <w:p w:rsidR="008524B6" w:rsidRPr="008524B6" w:rsidRDefault="00D42FE4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WARSZAWA</w:t>
            </w:r>
          </w:p>
        </w:tc>
        <w:tc>
          <w:tcPr>
            <w:tcW w:w="2767" w:type="dxa"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Kampania edukacyjna dotycząca podniesienia świadomości społecznej na temat autyzmu</w:t>
            </w:r>
          </w:p>
        </w:tc>
        <w:tc>
          <w:tcPr>
            <w:tcW w:w="829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51</w:t>
            </w:r>
          </w:p>
        </w:tc>
        <w:tc>
          <w:tcPr>
            <w:tcW w:w="170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268 590,00</w:t>
            </w:r>
          </w:p>
        </w:tc>
        <w:tc>
          <w:tcPr>
            <w:tcW w:w="178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268 590,00</w:t>
            </w:r>
          </w:p>
        </w:tc>
      </w:tr>
      <w:tr w:rsidR="006E792A" w:rsidRPr="008524B6" w:rsidTr="00D71214">
        <w:trPr>
          <w:cantSplit/>
          <w:trHeight w:val="1191"/>
        </w:trPr>
        <w:tc>
          <w:tcPr>
            <w:tcW w:w="436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5</w:t>
            </w:r>
          </w:p>
        </w:tc>
        <w:tc>
          <w:tcPr>
            <w:tcW w:w="940" w:type="dxa"/>
            <w:noWrap/>
            <w:textDirection w:val="btLr"/>
            <w:vAlign w:val="center"/>
            <w:hideMark/>
          </w:tcPr>
          <w:p w:rsidR="008524B6" w:rsidRPr="008524B6" w:rsidRDefault="008524B6" w:rsidP="006E792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471971</w:t>
            </w:r>
          </w:p>
        </w:tc>
        <w:tc>
          <w:tcPr>
            <w:tcW w:w="1364" w:type="dxa"/>
            <w:textDirection w:val="btLr"/>
            <w:vAlign w:val="center"/>
            <w:hideMark/>
          </w:tcPr>
          <w:p w:rsidR="008524B6" w:rsidRPr="008524B6" w:rsidRDefault="00D42FE4" w:rsidP="006E792A">
            <w:pPr>
              <w:ind w:left="113" w:right="113"/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ZACHODNIO</w:t>
            </w:r>
            <w:r>
              <w:rPr>
                <w:sz w:val="18"/>
                <w:szCs w:val="18"/>
              </w:rPr>
              <w:t>-</w:t>
            </w:r>
            <w:r w:rsidRPr="008524B6">
              <w:rPr>
                <w:sz w:val="18"/>
                <w:szCs w:val="18"/>
              </w:rPr>
              <w:t>POMORSKI</w:t>
            </w:r>
          </w:p>
        </w:tc>
        <w:tc>
          <w:tcPr>
            <w:tcW w:w="2765" w:type="dxa"/>
            <w:vAlign w:val="center"/>
            <w:hideMark/>
          </w:tcPr>
          <w:p w:rsidR="008524B6" w:rsidRPr="008524B6" w:rsidRDefault="00D42FE4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KOSZALIŃSKIE TOWARZYSTWO SPOŁECZNO- KULTURALNE</w:t>
            </w:r>
          </w:p>
        </w:tc>
        <w:tc>
          <w:tcPr>
            <w:tcW w:w="1413" w:type="dxa"/>
            <w:vAlign w:val="center"/>
            <w:hideMark/>
          </w:tcPr>
          <w:p w:rsidR="008524B6" w:rsidRPr="008524B6" w:rsidRDefault="00D42FE4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KOSZALIN</w:t>
            </w:r>
          </w:p>
        </w:tc>
        <w:tc>
          <w:tcPr>
            <w:tcW w:w="2767" w:type="dxa"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16. Europejski Festiwal Filmowy Integracja Ty i Ja</w:t>
            </w:r>
          </w:p>
        </w:tc>
        <w:tc>
          <w:tcPr>
            <w:tcW w:w="829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50,5</w:t>
            </w:r>
          </w:p>
        </w:tc>
        <w:tc>
          <w:tcPr>
            <w:tcW w:w="170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335 960,00</w:t>
            </w:r>
          </w:p>
        </w:tc>
        <w:tc>
          <w:tcPr>
            <w:tcW w:w="178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8524B6" w:rsidRPr="008524B6" w:rsidRDefault="008524B6" w:rsidP="006E792A">
            <w:pPr>
              <w:jc w:val="center"/>
              <w:rPr>
                <w:sz w:val="18"/>
                <w:szCs w:val="18"/>
              </w:rPr>
            </w:pPr>
            <w:r w:rsidRPr="008524B6">
              <w:rPr>
                <w:sz w:val="18"/>
                <w:szCs w:val="18"/>
              </w:rPr>
              <w:t>335 960,00</w:t>
            </w:r>
          </w:p>
        </w:tc>
      </w:tr>
      <w:tr w:rsidR="00D71214" w:rsidRPr="008524B6" w:rsidTr="002840EB">
        <w:trPr>
          <w:cantSplit/>
          <w:trHeight w:val="347"/>
        </w:trPr>
        <w:tc>
          <w:tcPr>
            <w:tcW w:w="10514" w:type="dxa"/>
            <w:gridSpan w:val="7"/>
            <w:noWrap/>
            <w:vAlign w:val="center"/>
            <w:hideMark/>
          </w:tcPr>
          <w:p w:rsidR="00D71214" w:rsidRPr="008524B6" w:rsidRDefault="00D71214" w:rsidP="006E792A">
            <w:pPr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1700" w:type="dxa"/>
            <w:noWrap/>
            <w:vAlign w:val="center"/>
            <w:hideMark/>
          </w:tcPr>
          <w:p w:rsidR="00D71214" w:rsidRPr="008524B6" w:rsidRDefault="00D71214" w:rsidP="006E792A">
            <w:pPr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2 276 665,00</w:t>
            </w:r>
          </w:p>
        </w:tc>
        <w:tc>
          <w:tcPr>
            <w:tcW w:w="1780" w:type="dxa"/>
            <w:noWrap/>
            <w:vAlign w:val="center"/>
            <w:hideMark/>
          </w:tcPr>
          <w:p w:rsidR="00D71214" w:rsidRPr="008524B6" w:rsidRDefault="00D71214" w:rsidP="006E792A">
            <w:pPr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700" w:type="dxa"/>
            <w:noWrap/>
            <w:vAlign w:val="center"/>
            <w:hideMark/>
          </w:tcPr>
          <w:p w:rsidR="00D71214" w:rsidRPr="008524B6" w:rsidRDefault="00D71214" w:rsidP="006E792A">
            <w:pPr>
              <w:jc w:val="center"/>
              <w:rPr>
                <w:b/>
                <w:bCs/>
                <w:sz w:val="18"/>
                <w:szCs w:val="18"/>
              </w:rPr>
            </w:pPr>
            <w:r w:rsidRPr="008524B6">
              <w:rPr>
                <w:b/>
                <w:bCs/>
                <w:sz w:val="18"/>
                <w:szCs w:val="18"/>
              </w:rPr>
              <w:t>2 276 665,00</w:t>
            </w:r>
          </w:p>
        </w:tc>
      </w:tr>
    </w:tbl>
    <w:p w:rsidR="001D476C" w:rsidRPr="002B213E" w:rsidRDefault="001D476C">
      <w:pPr>
        <w:rPr>
          <w:sz w:val="18"/>
          <w:szCs w:val="18"/>
        </w:rPr>
      </w:pPr>
      <w:bookmarkStart w:id="2" w:name="_GoBack"/>
      <w:bookmarkEnd w:id="2"/>
    </w:p>
    <w:sectPr w:rsidR="001D476C" w:rsidRPr="002B213E" w:rsidSect="00624B91">
      <w:headerReference w:type="default" r:id="rId7"/>
      <w:footerReference w:type="default" r:id="rId8"/>
      <w:footerReference w:type="first" r:id="rId9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7AFB" w:rsidRDefault="00B87AFB" w:rsidP="00624B91">
      <w:pPr>
        <w:spacing w:after="0" w:line="240" w:lineRule="auto"/>
      </w:pPr>
      <w:r>
        <w:separator/>
      </w:r>
    </w:p>
  </w:endnote>
  <w:endnote w:type="continuationSeparator" w:id="0">
    <w:p w:rsidR="00B87AFB" w:rsidRDefault="00B87AFB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B87AFB" w:rsidRPr="00783D50" w:rsidRDefault="00B87AFB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1D476C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1D476C">
              <w:rPr>
                <w:bCs/>
                <w:i/>
                <w:noProof/>
                <w:sz w:val="18"/>
                <w:szCs w:val="18"/>
              </w:rPr>
              <w:t>2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7AFB" w:rsidRPr="00624B91" w:rsidRDefault="003D5930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1D476C">
              <w:rPr>
                <w:i/>
                <w:sz w:val="18"/>
                <w:szCs w:val="18"/>
              </w:rPr>
              <w:t>8</w:t>
            </w:r>
            <w:r w:rsidR="00032C32">
              <w:rPr>
                <w:i/>
                <w:sz w:val="18"/>
                <w:szCs w:val="18"/>
              </w:rPr>
              <w:t xml:space="preserve"> marzec</w:t>
            </w:r>
            <w:r w:rsidR="00B87AFB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B87AFB" w:rsidRPr="00783D50" w:rsidRDefault="00B87AFB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1D476C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1D476C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7AFB" w:rsidRPr="00624B91" w:rsidRDefault="003D5930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1D476C">
              <w:rPr>
                <w:i/>
                <w:sz w:val="18"/>
                <w:szCs w:val="18"/>
              </w:rPr>
              <w:t>8</w:t>
            </w:r>
            <w:r w:rsidR="00032C32">
              <w:rPr>
                <w:i/>
                <w:sz w:val="18"/>
                <w:szCs w:val="18"/>
              </w:rPr>
              <w:t xml:space="preserve"> marzec</w:t>
            </w:r>
            <w:r w:rsidR="00B87AFB">
              <w:rPr>
                <w:i/>
                <w:sz w:val="18"/>
                <w:szCs w:val="18"/>
              </w:rPr>
              <w:t xml:space="preserve">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7AFB" w:rsidRDefault="00B87AFB" w:rsidP="00624B91">
      <w:pPr>
        <w:spacing w:after="0" w:line="240" w:lineRule="auto"/>
      </w:pPr>
      <w:r>
        <w:separator/>
      </w:r>
    </w:p>
  </w:footnote>
  <w:footnote w:type="continuationSeparator" w:id="0">
    <w:p w:rsidR="00B87AFB" w:rsidRDefault="00B87AFB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7AFB" w:rsidRPr="00C904CF" w:rsidRDefault="00B87AFB" w:rsidP="00C904CF">
    <w:pPr>
      <w:pStyle w:val="Nagwek"/>
      <w:rPr>
        <w:b/>
        <w:sz w:val="20"/>
        <w:szCs w:val="20"/>
      </w:rPr>
    </w:pPr>
    <w:r w:rsidRPr="00C904CF">
      <w:rPr>
        <w:b/>
        <w:sz w:val="20"/>
        <w:szCs w:val="20"/>
      </w:rPr>
      <w:t xml:space="preserve">Lista wniosków dofinansowanych </w:t>
    </w:r>
    <w:r w:rsidRPr="00C904CF">
      <w:rPr>
        <w:sz w:val="20"/>
        <w:szCs w:val="20"/>
      </w:rPr>
      <w:t>w konkursie pn. „Szansa-Rozwój-Niezależność” (konkurs o zlecenie realizacji zadań w formie wsparcia nr 1/2018)</w:t>
    </w:r>
  </w:p>
  <w:p w:rsidR="00E03107" w:rsidRDefault="00E03107" w:rsidP="00C904CF">
    <w:pPr>
      <w:pStyle w:val="Nagwek"/>
      <w:rPr>
        <w:b/>
        <w:sz w:val="20"/>
        <w:szCs w:val="20"/>
      </w:rPr>
    </w:pPr>
    <w:r w:rsidRPr="00E03107">
      <w:rPr>
        <w:b/>
        <w:sz w:val="20"/>
        <w:szCs w:val="20"/>
      </w:rPr>
      <w:t xml:space="preserve">dla </w:t>
    </w:r>
    <w:r w:rsidR="00B535D8" w:rsidRPr="00B535D8">
      <w:rPr>
        <w:b/>
        <w:sz w:val="20"/>
        <w:szCs w:val="20"/>
      </w:rPr>
      <w:t>kierunku pomocy 6 „upowszechnianie pozytywnych postaw społecznych wobec osób niepełnosprawnych i wiedzy dotyczącej niepełnosprawności”.</w:t>
    </w:r>
  </w:p>
  <w:p w:rsidR="00B535D8" w:rsidRPr="00C904CF" w:rsidRDefault="00B535D8" w:rsidP="00C904C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2C32"/>
    <w:rsid w:val="000352BF"/>
    <w:rsid w:val="00096C27"/>
    <w:rsid w:val="000B75B8"/>
    <w:rsid w:val="0014598E"/>
    <w:rsid w:val="001D476C"/>
    <w:rsid w:val="00222F66"/>
    <w:rsid w:val="00235A24"/>
    <w:rsid w:val="002B213E"/>
    <w:rsid w:val="002F539E"/>
    <w:rsid w:val="00325AF1"/>
    <w:rsid w:val="003756EA"/>
    <w:rsid w:val="003D5930"/>
    <w:rsid w:val="004C2A94"/>
    <w:rsid w:val="0054291A"/>
    <w:rsid w:val="005500CD"/>
    <w:rsid w:val="00624B91"/>
    <w:rsid w:val="00634A2C"/>
    <w:rsid w:val="006964E5"/>
    <w:rsid w:val="006E792A"/>
    <w:rsid w:val="007171B0"/>
    <w:rsid w:val="00722EA0"/>
    <w:rsid w:val="00723299"/>
    <w:rsid w:val="007A1DCE"/>
    <w:rsid w:val="007E0FC2"/>
    <w:rsid w:val="008524B6"/>
    <w:rsid w:val="008D683D"/>
    <w:rsid w:val="00943B69"/>
    <w:rsid w:val="009516A5"/>
    <w:rsid w:val="00A37C31"/>
    <w:rsid w:val="00A961E9"/>
    <w:rsid w:val="00AB4769"/>
    <w:rsid w:val="00AD4F46"/>
    <w:rsid w:val="00B067CA"/>
    <w:rsid w:val="00B535D8"/>
    <w:rsid w:val="00B87AFB"/>
    <w:rsid w:val="00C60748"/>
    <w:rsid w:val="00C904CF"/>
    <w:rsid w:val="00CC45C9"/>
    <w:rsid w:val="00D42FE4"/>
    <w:rsid w:val="00D71214"/>
    <w:rsid w:val="00D7548D"/>
    <w:rsid w:val="00DA550E"/>
    <w:rsid w:val="00E03107"/>
    <w:rsid w:val="00E56DB9"/>
    <w:rsid w:val="00E918E7"/>
    <w:rsid w:val="00E9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03B6D23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E42F8-E09A-456A-97C4-1E9CC5D87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4</cp:revision>
  <cp:lastPrinted>2019-02-01T09:09:00Z</cp:lastPrinted>
  <dcterms:created xsi:type="dcterms:W3CDTF">2019-03-15T09:30:00Z</dcterms:created>
  <dcterms:modified xsi:type="dcterms:W3CDTF">2019-03-18T10:23:00Z</dcterms:modified>
</cp:coreProperties>
</file>