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B50" w:rsidRDefault="002F539E" w:rsidP="00C904CF">
      <w:pPr>
        <w:pStyle w:val="Nagwek1"/>
        <w:spacing w:after="0" w:line="240" w:lineRule="auto"/>
        <w:rPr>
          <w:rFonts w:eastAsiaTheme="minorHAnsi"/>
          <w:b w:val="0"/>
        </w:rPr>
      </w:pPr>
      <w:bookmarkStart w:id="0" w:name="_Hlk2846364"/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</w:p>
    <w:p w:rsidR="00C904CF" w:rsidRPr="00B87162" w:rsidRDefault="002F539E" w:rsidP="00C904CF">
      <w:pPr>
        <w:rPr>
          <w:b/>
        </w:rPr>
      </w:pPr>
      <w:r w:rsidRPr="008C3B50">
        <w:rPr>
          <w:b/>
        </w:rPr>
        <w:t xml:space="preserve">dla kierunku pomocy </w:t>
      </w:r>
      <w:r w:rsidR="00C904CF" w:rsidRPr="008C3B50">
        <w:rPr>
          <w:b/>
        </w:rPr>
        <w:t>1 - „wejście osób niepełnosprawnych na rynek pracy”.</w:t>
      </w:r>
      <w:bookmarkEnd w:id="0"/>
    </w:p>
    <w:p w:rsidR="00DA550E" w:rsidRDefault="00624B91" w:rsidP="00C60748">
      <w:pPr>
        <w:spacing w:after="0" w:line="240" w:lineRule="auto"/>
      </w:pPr>
      <w:r>
        <w:t>Stan na</w:t>
      </w:r>
      <w:r w:rsidR="00723299">
        <w:t xml:space="preserve"> </w:t>
      </w:r>
      <w:r w:rsidR="00EC428C">
        <w:t>1</w:t>
      </w:r>
      <w:r w:rsidR="00AF7716">
        <w:t>8</w:t>
      </w:r>
      <w:r w:rsidR="00EC428C">
        <w:t xml:space="preserve"> </w:t>
      </w:r>
      <w:r w:rsidR="00723299">
        <w:t>marca 2019 r.</w:t>
      </w:r>
    </w:p>
    <w:p w:rsidR="00C60748" w:rsidRPr="00C60748" w:rsidRDefault="00C60748" w:rsidP="00C60748">
      <w:pPr>
        <w:spacing w:after="0" w:line="240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940"/>
        <w:gridCol w:w="1317"/>
        <w:gridCol w:w="2707"/>
        <w:gridCol w:w="1405"/>
        <w:gridCol w:w="2880"/>
        <w:gridCol w:w="829"/>
        <w:gridCol w:w="1700"/>
        <w:gridCol w:w="1780"/>
        <w:gridCol w:w="1700"/>
      </w:tblGrid>
      <w:tr w:rsidR="00E56DB9" w:rsidRPr="00C60748" w:rsidTr="00E56DB9">
        <w:trPr>
          <w:cantSplit/>
          <w:trHeight w:val="1213"/>
          <w:tblHeader/>
        </w:trPr>
        <w:tc>
          <w:tcPr>
            <w:tcW w:w="436" w:type="dxa"/>
            <w:shd w:val="clear" w:color="auto" w:fill="D9E2F3" w:themeFill="accent1" w:themeFillTint="33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40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1317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C60748" w:rsidRDefault="009041FD" w:rsidP="00C60748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REALIZATOR</w:t>
            </w:r>
            <w:r w:rsidRPr="00C60748">
              <w:rPr>
                <w:b/>
                <w:bCs/>
                <w:sz w:val="18"/>
                <w:szCs w:val="18"/>
              </w:rPr>
              <w:br/>
              <w:t>(ODDZIAŁ/</w:t>
            </w:r>
          </w:p>
          <w:p w:rsidR="00C60748" w:rsidRPr="00C60748" w:rsidRDefault="009041FD" w:rsidP="00C60748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BIURO)</w:t>
            </w:r>
          </w:p>
        </w:tc>
        <w:tc>
          <w:tcPr>
            <w:tcW w:w="2707" w:type="dxa"/>
            <w:shd w:val="clear" w:color="auto" w:fill="D9E2F3" w:themeFill="accent1" w:themeFillTint="33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405" w:type="dxa"/>
            <w:shd w:val="clear" w:color="auto" w:fill="D9E2F3" w:themeFill="accent1" w:themeFillTint="33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2880" w:type="dxa"/>
            <w:shd w:val="clear" w:color="auto" w:fill="D9E2F3" w:themeFill="accent1" w:themeFillTint="33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29" w:type="dxa"/>
            <w:shd w:val="clear" w:color="auto" w:fill="D9E2F3" w:themeFill="accent1" w:themeFillTint="33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780" w:type="dxa"/>
            <w:shd w:val="clear" w:color="auto" w:fill="D9E2F3" w:themeFill="accent1" w:themeFillTint="33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C60748" w:rsidRPr="00C60748" w:rsidTr="00E56DB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1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472892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BIURO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STOWARZYSZENIE PRZYJACIÓŁ INTEGRACJI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WARSZAWA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Aktywnie zdobywaj pracę - aktywizacja zawodowa osób niepełnosprawnych.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76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610 155,00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610 155,00</w:t>
            </w:r>
          </w:p>
        </w:tc>
      </w:tr>
      <w:tr w:rsidR="00C60748" w:rsidRPr="00C60748" w:rsidTr="00E56DB9">
        <w:trPr>
          <w:cantSplit/>
          <w:trHeight w:val="1347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472270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WARMIŃSKO-MAZURSKI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WARMIŃSKO - MAZURSKI SEJMIK OSÓB NIEPEŁNOSPRAWNYCH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OLSZTYN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Zatrudnienie wspomagane V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73,5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308 930,00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308 930,00</w:t>
            </w:r>
          </w:p>
        </w:tc>
      </w:tr>
      <w:tr w:rsidR="00C60748" w:rsidRPr="00C60748" w:rsidTr="00E56DB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471885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LUBELSKI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FUNDACJA FUGA MUNDI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LUBLIN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Zatrudnienie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72,5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770 876,00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770 876,00</w:t>
            </w:r>
          </w:p>
        </w:tc>
      </w:tr>
      <w:tr w:rsidR="00C60748" w:rsidRPr="00C60748" w:rsidTr="00E56DB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472617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BIURO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STOWARZYSZENIE "OTWARTE DRZWI"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WARSZAWA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"Zauważ - Zatrudnij - Zyskaj" II - projekt zatrudnienia wspomaganego osób z niepełnosprawnościami, w tym głównie z zaburzeniami psychicznymi.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70,5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529 270,00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529 270,00</w:t>
            </w:r>
          </w:p>
        </w:tc>
      </w:tr>
      <w:tr w:rsidR="00C60748" w:rsidRPr="00C60748" w:rsidTr="00E56DB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5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472266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BIURO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FUNDACJA POMOCY MŁODZIEŻY I DZIECIOM NIEPEŁNOSPRAWNYM "HEJ, KONIKU"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WARSZAWA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ZATRUDNIENIE WSPOMAGANE - SZANSA NA PRACĘ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69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501 139,00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501 139,00</w:t>
            </w:r>
          </w:p>
        </w:tc>
      </w:tr>
      <w:tr w:rsidR="00C60748" w:rsidRPr="00C60748" w:rsidTr="00E56DB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472652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BIURO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FUNDACJA INTEGRACJA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WARSZAWA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Sprawni w pracy 2019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69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350 673,00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350 673,00</w:t>
            </w:r>
          </w:p>
        </w:tc>
      </w:tr>
      <w:tr w:rsidR="00C60748" w:rsidRPr="00C60748" w:rsidTr="00E56DB9">
        <w:trPr>
          <w:cantSplit/>
          <w:trHeight w:val="130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7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472428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DOLNOŚLĄSKI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KARKONOSKI SEJMIK OSÓB NIEPEŁNOSPRAWNYCH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JELENIA GÓRA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PRACA-NIEZALEŻNOŚĆ-SUKCES: aktywizacja społeczno-zawodowa osób z niepełnosprawnościami.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67,5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694 563,00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694 563,00</w:t>
            </w:r>
          </w:p>
        </w:tc>
      </w:tr>
      <w:tr w:rsidR="00C60748" w:rsidRPr="00C60748" w:rsidTr="00E56DB9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8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472112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BIURO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POLSKA FUNDACJA POMOCY DZIECIOM NIEDOSŁYSZĄCYM "ECHO"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WARSZAWA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MOJA PRACA - MOJA KARIERA II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66,5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246 132,00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246 132,00</w:t>
            </w:r>
          </w:p>
        </w:tc>
      </w:tr>
      <w:tr w:rsidR="00C60748" w:rsidRPr="00C60748" w:rsidTr="00E56DB9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9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472109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MAŁOPOLSKI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FUNDACJA INSTYTUT ROZWOJU REGIONALNEGO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KRAKÓW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Staże drogą do zatrudnienia na otwartym rynku pracy III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66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469 559,00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469 559,00</w:t>
            </w:r>
          </w:p>
        </w:tc>
      </w:tr>
      <w:tr w:rsidR="00C60748" w:rsidRPr="00C60748" w:rsidTr="00E56DB9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10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472068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MAZOWIECKI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FUNDACJA AKTYWIZACJA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WARSZAWA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Postaw na pracę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3 693 110,00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  <w:bookmarkStart w:id="1" w:name="_GoBack"/>
            <w:bookmarkEnd w:id="1"/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3 693 110,00</w:t>
            </w:r>
          </w:p>
        </w:tc>
      </w:tr>
      <w:tr w:rsidR="00C60748" w:rsidRPr="00C60748" w:rsidTr="00E56DB9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11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C60748" w:rsidRPr="00C60748" w:rsidRDefault="00C60748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472381</w:t>
            </w:r>
          </w:p>
        </w:tc>
        <w:tc>
          <w:tcPr>
            <w:tcW w:w="1317" w:type="dxa"/>
            <w:textDirection w:val="btLr"/>
            <w:vAlign w:val="center"/>
            <w:hideMark/>
          </w:tcPr>
          <w:p w:rsidR="00C60748" w:rsidRPr="00C60748" w:rsidRDefault="009041FD" w:rsidP="00C60748">
            <w:pPr>
              <w:ind w:left="113" w:right="113"/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ZACHODNIO</w:t>
            </w:r>
            <w:r>
              <w:rPr>
                <w:sz w:val="18"/>
                <w:szCs w:val="18"/>
              </w:rPr>
              <w:t>-</w:t>
            </w:r>
            <w:r w:rsidRPr="00C60748">
              <w:rPr>
                <w:sz w:val="18"/>
                <w:szCs w:val="18"/>
              </w:rPr>
              <w:t>POMORSKI</w:t>
            </w:r>
          </w:p>
        </w:tc>
        <w:tc>
          <w:tcPr>
            <w:tcW w:w="2707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FUNDACJA PROMOCJA ZDROWIA</w:t>
            </w:r>
          </w:p>
        </w:tc>
        <w:tc>
          <w:tcPr>
            <w:tcW w:w="1405" w:type="dxa"/>
            <w:vAlign w:val="center"/>
            <w:hideMark/>
          </w:tcPr>
          <w:p w:rsidR="00C60748" w:rsidRPr="00C60748" w:rsidRDefault="009041FD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SZCZECIN</w:t>
            </w:r>
          </w:p>
        </w:tc>
        <w:tc>
          <w:tcPr>
            <w:tcW w:w="2880" w:type="dxa"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DZIENNY OŚRODEK WSPARCIA OSÓB NIEPEŁNOSPRAWNYCH W SZCZECINIE DĄBIU -wsparcie, aktywizacja, zatrudnienie.</w:t>
            </w:r>
          </w:p>
        </w:tc>
        <w:tc>
          <w:tcPr>
            <w:tcW w:w="829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64,5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149 457,00</w:t>
            </w:r>
          </w:p>
        </w:tc>
        <w:tc>
          <w:tcPr>
            <w:tcW w:w="178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C60748" w:rsidRPr="00C60748" w:rsidRDefault="00C60748" w:rsidP="00C60748">
            <w:pPr>
              <w:jc w:val="center"/>
              <w:rPr>
                <w:sz w:val="18"/>
                <w:szCs w:val="18"/>
              </w:rPr>
            </w:pPr>
            <w:r w:rsidRPr="00C60748">
              <w:rPr>
                <w:sz w:val="18"/>
                <w:szCs w:val="18"/>
              </w:rPr>
              <w:t>149 457,00</w:t>
            </w:r>
          </w:p>
        </w:tc>
      </w:tr>
      <w:tr w:rsidR="00E56DB9" w:rsidRPr="00C60748" w:rsidTr="00E56DB9">
        <w:trPr>
          <w:cantSplit/>
          <w:trHeight w:val="327"/>
        </w:trPr>
        <w:tc>
          <w:tcPr>
            <w:tcW w:w="10514" w:type="dxa"/>
            <w:gridSpan w:val="7"/>
            <w:noWrap/>
            <w:vAlign w:val="center"/>
            <w:hideMark/>
          </w:tcPr>
          <w:p w:rsidR="00E56DB9" w:rsidRPr="00C60748" w:rsidRDefault="009041FD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700" w:type="dxa"/>
            <w:noWrap/>
            <w:vAlign w:val="center"/>
            <w:hideMark/>
          </w:tcPr>
          <w:p w:rsidR="00E56DB9" w:rsidRPr="00C60748" w:rsidRDefault="00E56DB9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8 323 864,00</w:t>
            </w:r>
          </w:p>
        </w:tc>
        <w:tc>
          <w:tcPr>
            <w:tcW w:w="1780" w:type="dxa"/>
            <w:noWrap/>
            <w:vAlign w:val="center"/>
            <w:hideMark/>
          </w:tcPr>
          <w:p w:rsidR="00E56DB9" w:rsidRPr="00C60748" w:rsidRDefault="00E56DB9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E56DB9" w:rsidRPr="00C60748" w:rsidRDefault="00E56DB9" w:rsidP="00C60748">
            <w:pPr>
              <w:jc w:val="center"/>
              <w:rPr>
                <w:b/>
                <w:bCs/>
                <w:sz w:val="18"/>
                <w:szCs w:val="18"/>
              </w:rPr>
            </w:pPr>
            <w:r w:rsidRPr="00C60748">
              <w:rPr>
                <w:b/>
                <w:bCs/>
                <w:sz w:val="18"/>
                <w:szCs w:val="18"/>
              </w:rPr>
              <w:t>8 323 864,00</w:t>
            </w:r>
          </w:p>
        </w:tc>
      </w:tr>
    </w:tbl>
    <w:p w:rsidR="00A37C31" w:rsidRPr="002B213E" w:rsidRDefault="00A37C31">
      <w:pPr>
        <w:rPr>
          <w:sz w:val="18"/>
          <w:szCs w:val="18"/>
        </w:rPr>
      </w:pPr>
    </w:p>
    <w:sectPr w:rsidR="00A37C31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0FC2" w:rsidRDefault="007E0FC2" w:rsidP="00624B91">
      <w:pPr>
        <w:spacing w:after="0" w:line="240" w:lineRule="auto"/>
      </w:pPr>
      <w:r>
        <w:separator/>
      </w:r>
    </w:p>
  </w:endnote>
  <w:endnote w:type="continuationSeparator" w:id="0">
    <w:p w:rsidR="007E0FC2" w:rsidRDefault="007E0FC2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E0FC2" w:rsidRPr="00783D50" w:rsidRDefault="007E0FC2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F7716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F7716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7E0FC2" w:rsidRPr="00624B91" w:rsidRDefault="00EC428C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AF7716">
              <w:rPr>
                <w:i/>
                <w:sz w:val="18"/>
                <w:szCs w:val="18"/>
              </w:rPr>
              <w:t>8</w:t>
            </w:r>
            <w:r w:rsidR="00F827F0">
              <w:rPr>
                <w:i/>
                <w:sz w:val="18"/>
                <w:szCs w:val="18"/>
              </w:rPr>
              <w:t xml:space="preserve"> marzec</w:t>
            </w:r>
            <w:r w:rsidR="007E0FC2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7E0FC2" w:rsidRPr="00783D50" w:rsidRDefault="007E0FC2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F7716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AF7716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7E0FC2" w:rsidRPr="00624B91" w:rsidRDefault="00EC428C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AF7716">
              <w:rPr>
                <w:i/>
                <w:sz w:val="18"/>
                <w:szCs w:val="18"/>
              </w:rPr>
              <w:t>8</w:t>
            </w:r>
            <w:r w:rsidR="00F827F0">
              <w:rPr>
                <w:i/>
                <w:sz w:val="18"/>
                <w:szCs w:val="18"/>
              </w:rPr>
              <w:t xml:space="preserve"> </w:t>
            </w:r>
            <w:r w:rsidR="007E0FC2">
              <w:rPr>
                <w:i/>
                <w:sz w:val="18"/>
                <w:szCs w:val="18"/>
              </w:rPr>
              <w:t>mar</w:t>
            </w:r>
            <w:r w:rsidR="00F827F0">
              <w:rPr>
                <w:i/>
                <w:sz w:val="18"/>
                <w:szCs w:val="18"/>
              </w:rPr>
              <w:t>zec</w:t>
            </w:r>
            <w:r w:rsidR="007E0FC2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0FC2" w:rsidRDefault="007E0FC2" w:rsidP="00624B91">
      <w:pPr>
        <w:spacing w:after="0" w:line="240" w:lineRule="auto"/>
      </w:pPr>
      <w:r>
        <w:separator/>
      </w:r>
    </w:p>
  </w:footnote>
  <w:footnote w:type="continuationSeparator" w:id="0">
    <w:p w:rsidR="007E0FC2" w:rsidRDefault="007E0FC2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4CF" w:rsidRPr="00C904CF" w:rsidRDefault="00C904CF" w:rsidP="00C904CF">
    <w:pPr>
      <w:pStyle w:val="Nagwek"/>
      <w:rPr>
        <w:b/>
        <w:sz w:val="20"/>
        <w:szCs w:val="20"/>
      </w:rPr>
    </w:pPr>
    <w:r w:rsidRPr="00C904CF">
      <w:rPr>
        <w:b/>
        <w:sz w:val="20"/>
        <w:szCs w:val="20"/>
      </w:rPr>
      <w:t xml:space="preserve">Lista wniosków dofinansowanych </w:t>
    </w:r>
    <w:r w:rsidRPr="00C904CF">
      <w:rPr>
        <w:sz w:val="20"/>
        <w:szCs w:val="20"/>
      </w:rPr>
      <w:t>w konkursie pn. „Szansa-Rozwój-Niezależność” (konkurs o zlecenie realizacji zadań w formie wsparcia nr 1/2018)</w:t>
    </w:r>
  </w:p>
  <w:p w:rsidR="007E0FC2" w:rsidRDefault="00C904CF" w:rsidP="00C904CF">
    <w:pPr>
      <w:pStyle w:val="Nagwek"/>
      <w:rPr>
        <w:b/>
        <w:sz w:val="20"/>
        <w:szCs w:val="20"/>
      </w:rPr>
    </w:pPr>
    <w:r w:rsidRPr="00C904CF">
      <w:rPr>
        <w:b/>
        <w:sz w:val="20"/>
        <w:szCs w:val="20"/>
      </w:rPr>
      <w:t>dla kierunku pomocy 1 - „wejście osób niepełnosprawnych na rynek pracy”.</w:t>
    </w:r>
  </w:p>
  <w:p w:rsidR="00C904CF" w:rsidRPr="00C904CF" w:rsidRDefault="00C904CF" w:rsidP="00C904C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222F66"/>
    <w:rsid w:val="00235A24"/>
    <w:rsid w:val="002B213E"/>
    <w:rsid w:val="002F539E"/>
    <w:rsid w:val="00325AF1"/>
    <w:rsid w:val="004C2A94"/>
    <w:rsid w:val="0054291A"/>
    <w:rsid w:val="005500CD"/>
    <w:rsid w:val="00624B91"/>
    <w:rsid w:val="006964E5"/>
    <w:rsid w:val="007171B0"/>
    <w:rsid w:val="00723299"/>
    <w:rsid w:val="007A1DCE"/>
    <w:rsid w:val="007E0FC2"/>
    <w:rsid w:val="008C3B50"/>
    <w:rsid w:val="009041FD"/>
    <w:rsid w:val="00943B69"/>
    <w:rsid w:val="009516A5"/>
    <w:rsid w:val="00A37C31"/>
    <w:rsid w:val="00A961E9"/>
    <w:rsid w:val="00AB4769"/>
    <w:rsid w:val="00AD4F46"/>
    <w:rsid w:val="00AF7716"/>
    <w:rsid w:val="00B87162"/>
    <w:rsid w:val="00C60748"/>
    <w:rsid w:val="00C904CF"/>
    <w:rsid w:val="00CC45C9"/>
    <w:rsid w:val="00D7548D"/>
    <w:rsid w:val="00DA550E"/>
    <w:rsid w:val="00E56DB9"/>
    <w:rsid w:val="00E97C4D"/>
    <w:rsid w:val="00EC428C"/>
    <w:rsid w:val="00F8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AA5F630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paragraph" w:styleId="Tekstdymka">
    <w:name w:val="Balloon Text"/>
    <w:basedOn w:val="Normalny"/>
    <w:link w:val="TekstdymkaZnak"/>
    <w:uiPriority w:val="99"/>
    <w:semiHidden/>
    <w:unhideWhenUsed/>
    <w:rsid w:val="00B87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5</cp:revision>
  <cp:lastPrinted>2019-03-15T09:49:00Z</cp:lastPrinted>
  <dcterms:created xsi:type="dcterms:W3CDTF">2019-03-14T16:06:00Z</dcterms:created>
  <dcterms:modified xsi:type="dcterms:W3CDTF">2019-03-18T10:15:00Z</dcterms:modified>
</cp:coreProperties>
</file>